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180" w:type="dxa"/>
        <w:tblInd w:w="108" w:type="dxa"/>
        <w:tblLayout w:type="fixed"/>
        <w:tblLook w:val="0000" w:firstRow="0" w:lastRow="0" w:firstColumn="0" w:lastColumn="0" w:noHBand="0" w:noVBand="0"/>
      </w:tblPr>
      <w:tblGrid>
        <w:gridCol w:w="2772"/>
        <w:gridCol w:w="6408"/>
      </w:tblGrid>
      <w:tr w:rsidR="00002D28" w:rsidRPr="007E13FC" w14:paraId="70DCBF64" w14:textId="77777777" w:rsidTr="003B7422">
        <w:trPr>
          <w:cantSplit/>
        </w:trPr>
        <w:tc>
          <w:tcPr>
            <w:tcW w:w="2772" w:type="dxa"/>
          </w:tcPr>
          <w:p w14:paraId="6B0BC459" w14:textId="77777777" w:rsidR="00951782" w:rsidRPr="007E13FC" w:rsidRDefault="00951782" w:rsidP="003B7422">
            <w:pPr>
              <w:pStyle w:val="Heading4"/>
              <w:widowControl w:val="0"/>
              <w:ind w:left="-108"/>
              <w:rPr>
                <w:noProof/>
                <w:szCs w:val="28"/>
                <w:lang w:val="en-US" w:eastAsia="en-US"/>
              </w:rPr>
            </w:pPr>
            <w:r w:rsidRPr="007E13FC">
              <w:rPr>
                <w:noProof/>
                <w:szCs w:val="28"/>
                <w:lang w:val="en-US" w:eastAsia="en-US"/>
              </w:rPr>
              <w:t>BỘ TƯ PHÁP</w:t>
            </w:r>
          </w:p>
          <w:p w14:paraId="3D7889A3" w14:textId="77777777" w:rsidR="00951782" w:rsidRPr="007E13FC" w:rsidRDefault="00951782" w:rsidP="003B7422">
            <w:pPr>
              <w:widowControl w:val="0"/>
              <w:ind w:left="-108"/>
              <w:jc w:val="center"/>
              <w:rPr>
                <w:sz w:val="28"/>
                <w:szCs w:val="28"/>
                <w:lang w:val="vi-VN"/>
              </w:rPr>
            </w:pPr>
            <w:r w:rsidRPr="007E13FC">
              <w:rPr>
                <w:noProof/>
                <w:sz w:val="28"/>
                <w:szCs w:val="28"/>
              </w:rPr>
              <mc:AlternateContent>
                <mc:Choice Requires="wps">
                  <w:drawing>
                    <wp:anchor distT="4294967294" distB="4294967294" distL="114300" distR="114300" simplePos="0" relativeHeight="251659264" behindDoc="0" locked="0" layoutInCell="1" allowOverlap="1" wp14:anchorId="1587446F" wp14:editId="2106960A">
                      <wp:simplePos x="0" y="0"/>
                      <wp:positionH relativeFrom="column">
                        <wp:posOffset>478460</wp:posOffset>
                      </wp:positionH>
                      <wp:positionV relativeFrom="paragraph">
                        <wp:posOffset>26035</wp:posOffset>
                      </wp:positionV>
                      <wp:extent cx="526695" cy="7315"/>
                      <wp:effectExtent l="0" t="0" r="26035" b="31115"/>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26695" cy="7315"/>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1DA91964" id="Straight Connector 3" o:spid="_x0000_s1026" style="position:absolute;z-index:25165926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37.65pt,2.05pt" to="79.1pt,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"/>
                  </w:pict>
                </mc:Fallback>
              </mc:AlternateContent>
            </w:r>
          </w:p>
          <w:p w14:paraId="5444FD11" w14:textId="77777777" w:rsidR="00951782" w:rsidRPr="007E13FC" w:rsidRDefault="00951782" w:rsidP="003B7422">
            <w:pPr>
              <w:widowControl w:val="0"/>
              <w:ind w:left="-108"/>
              <w:jc w:val="center"/>
              <w:rPr>
                <w:b/>
                <w:sz w:val="28"/>
                <w:szCs w:val="28"/>
              </w:rPr>
            </w:pPr>
          </w:p>
        </w:tc>
        <w:tc>
          <w:tcPr>
            <w:tcW w:w="6408" w:type="dxa"/>
          </w:tcPr>
          <w:p w14:paraId="75AD609F" w14:textId="77777777" w:rsidR="00951782" w:rsidRPr="007E13FC" w:rsidRDefault="00951782" w:rsidP="003B7422">
            <w:pPr>
              <w:widowControl w:val="0"/>
              <w:jc w:val="center"/>
              <w:rPr>
                <w:b/>
                <w:sz w:val="28"/>
                <w:szCs w:val="28"/>
                <w:lang w:val="vi-VN"/>
              </w:rPr>
            </w:pPr>
            <w:r w:rsidRPr="007E13FC">
              <w:rPr>
                <w:b/>
                <w:sz w:val="28"/>
                <w:szCs w:val="28"/>
                <w:lang w:val="vi-VN"/>
              </w:rPr>
              <w:t>CỘNG HÒA XÃ HỘI CHỦ NGHĨA VIỆT NAM</w:t>
            </w:r>
          </w:p>
          <w:p w14:paraId="17609FBC" w14:textId="77777777" w:rsidR="00951782" w:rsidRPr="007E13FC" w:rsidRDefault="00951782" w:rsidP="003B7422">
            <w:pPr>
              <w:widowControl w:val="0"/>
              <w:jc w:val="center"/>
              <w:rPr>
                <w:sz w:val="28"/>
                <w:szCs w:val="28"/>
                <w:lang w:val="vi-VN"/>
              </w:rPr>
            </w:pPr>
            <w:r w:rsidRPr="007E13FC">
              <w:rPr>
                <w:noProof/>
                <w:sz w:val="28"/>
                <w:szCs w:val="28"/>
              </w:rPr>
              <mc:AlternateContent>
                <mc:Choice Requires="wps">
                  <w:drawing>
                    <wp:anchor distT="4294967294" distB="4294967294" distL="114300" distR="114300" simplePos="0" relativeHeight="251660288" behindDoc="0" locked="0" layoutInCell="1" allowOverlap="1" wp14:anchorId="4E83BE89" wp14:editId="2F315ED8">
                      <wp:simplePos x="0" y="0"/>
                      <wp:positionH relativeFrom="column">
                        <wp:posOffset>891540</wp:posOffset>
                      </wp:positionH>
                      <wp:positionV relativeFrom="paragraph">
                        <wp:posOffset>255269</wp:posOffset>
                      </wp:positionV>
                      <wp:extent cx="2105025" cy="0"/>
                      <wp:effectExtent l="0" t="0" r="28575"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05025"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637B472B" id="Straight Connector 2" o:spid="_x0000_s1026" style="position:absolute;z-index:25166028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70.2pt,20.1pt" to="235.95pt,20.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"/>
                  </w:pict>
                </mc:Fallback>
              </mc:AlternateContent>
            </w:r>
            <w:r w:rsidRPr="007E13FC">
              <w:rPr>
                <w:b/>
                <w:sz w:val="28"/>
                <w:szCs w:val="28"/>
                <w:lang w:val="vi-VN"/>
              </w:rPr>
              <w:t>Độc lập - Tự do - Hạnh phúc</w:t>
            </w:r>
          </w:p>
        </w:tc>
      </w:tr>
      <w:tr w:rsidR="00002D28" w:rsidRPr="007E13FC" w14:paraId="46B8C6ED" w14:textId="77777777" w:rsidTr="003B7422">
        <w:trPr>
          <w:cantSplit/>
        </w:trPr>
        <w:tc>
          <w:tcPr>
            <w:tcW w:w="2772" w:type="dxa"/>
          </w:tcPr>
          <w:p w14:paraId="5FA76633" w14:textId="77777777" w:rsidR="00951782" w:rsidRPr="007E13FC" w:rsidDel="005E6F4D" w:rsidRDefault="00951782" w:rsidP="00951782">
            <w:pPr>
              <w:pStyle w:val="Heading4"/>
              <w:widowControl w:val="0"/>
              <w:ind w:left="-108"/>
              <w:rPr>
                <w:b w:val="0"/>
                <w:noProof/>
                <w:szCs w:val="28"/>
                <w:lang w:val="en-US" w:eastAsia="en-US"/>
              </w:rPr>
            </w:pPr>
            <w:r w:rsidRPr="007E13FC">
              <w:rPr>
                <w:b w:val="0"/>
                <w:szCs w:val="28"/>
                <w:lang w:val="vi-VN" w:eastAsia="en-US"/>
              </w:rPr>
              <w:t>Số:</w:t>
            </w:r>
            <w:r w:rsidRPr="007E13FC">
              <w:rPr>
                <w:b w:val="0"/>
                <w:szCs w:val="28"/>
                <w:lang w:val="en-US" w:eastAsia="en-US"/>
              </w:rPr>
              <w:t xml:space="preserve">  </w:t>
            </w:r>
            <w:r w:rsidRPr="007E13FC">
              <w:rPr>
                <w:szCs w:val="28"/>
                <w:lang w:val="en-US" w:eastAsia="en-US"/>
              </w:rPr>
              <w:t xml:space="preserve">      </w:t>
            </w:r>
            <w:r w:rsidRPr="007E13FC">
              <w:rPr>
                <w:b w:val="0"/>
                <w:szCs w:val="28"/>
                <w:lang w:val="en-US" w:eastAsia="en-US"/>
              </w:rPr>
              <w:t xml:space="preserve"> </w:t>
            </w:r>
            <w:r w:rsidRPr="007E13FC">
              <w:rPr>
                <w:b w:val="0"/>
                <w:szCs w:val="28"/>
                <w:lang w:val="vi-VN" w:eastAsia="en-US"/>
              </w:rPr>
              <w:t>/</w:t>
            </w:r>
            <w:r w:rsidRPr="007E13FC">
              <w:rPr>
                <w:b w:val="0"/>
                <w:szCs w:val="28"/>
                <w:lang w:val="en-US" w:eastAsia="en-US"/>
              </w:rPr>
              <w:t>BC-BTP</w:t>
            </w:r>
          </w:p>
        </w:tc>
        <w:tc>
          <w:tcPr>
            <w:tcW w:w="6408" w:type="dxa"/>
          </w:tcPr>
          <w:p w14:paraId="34088A92" w14:textId="609EC812" w:rsidR="00951782" w:rsidRPr="007E13FC" w:rsidRDefault="00951782" w:rsidP="00835257">
            <w:pPr>
              <w:widowControl w:val="0"/>
              <w:jc w:val="center"/>
              <w:rPr>
                <w:b/>
                <w:i/>
                <w:sz w:val="28"/>
                <w:szCs w:val="28"/>
              </w:rPr>
            </w:pPr>
            <w:r w:rsidRPr="007E13FC">
              <w:rPr>
                <w:i/>
                <w:sz w:val="28"/>
                <w:szCs w:val="28"/>
                <w:lang w:val="vi-VN"/>
              </w:rPr>
              <w:t>Hà Nội, ngày</w:t>
            </w:r>
            <w:r w:rsidRPr="007E13FC">
              <w:rPr>
                <w:i/>
                <w:sz w:val="28"/>
                <w:szCs w:val="28"/>
              </w:rPr>
              <w:t xml:space="preserve">       </w:t>
            </w:r>
            <w:r w:rsidRPr="007E13FC">
              <w:rPr>
                <w:i/>
                <w:sz w:val="28"/>
                <w:szCs w:val="28"/>
                <w:lang w:val="vi-VN"/>
              </w:rPr>
              <w:t xml:space="preserve">tháng </w:t>
            </w:r>
            <w:r w:rsidRPr="007E13FC">
              <w:rPr>
                <w:i/>
                <w:sz w:val="28"/>
                <w:szCs w:val="28"/>
              </w:rPr>
              <w:t xml:space="preserve"> </w:t>
            </w:r>
            <w:r w:rsidRPr="007E13FC">
              <w:rPr>
                <w:b/>
                <w:i/>
                <w:sz w:val="28"/>
                <w:szCs w:val="28"/>
              </w:rPr>
              <w:t xml:space="preserve">   </w:t>
            </w:r>
            <w:r w:rsidRPr="007E13FC">
              <w:rPr>
                <w:i/>
                <w:sz w:val="28"/>
                <w:szCs w:val="28"/>
              </w:rPr>
              <w:t xml:space="preserve">  </w:t>
            </w:r>
            <w:r w:rsidRPr="007E13FC">
              <w:rPr>
                <w:i/>
                <w:sz w:val="28"/>
                <w:szCs w:val="28"/>
                <w:lang w:val="vi-VN"/>
              </w:rPr>
              <w:t>năm 20</w:t>
            </w:r>
            <w:r w:rsidRPr="007E13FC">
              <w:rPr>
                <w:i/>
                <w:sz w:val="28"/>
                <w:szCs w:val="28"/>
              </w:rPr>
              <w:t>2</w:t>
            </w:r>
            <w:r w:rsidR="00835257" w:rsidRPr="007E13FC">
              <w:rPr>
                <w:i/>
                <w:sz w:val="28"/>
                <w:szCs w:val="28"/>
              </w:rPr>
              <w:t>6</w:t>
            </w:r>
          </w:p>
        </w:tc>
      </w:tr>
    </w:tbl>
    <w:p w14:paraId="39B43B4E" w14:textId="77777777" w:rsidR="00951782" w:rsidRPr="007E13FC" w:rsidRDefault="00951782" w:rsidP="000F7795">
      <w:pPr>
        <w:rPr>
          <w:b/>
          <w:sz w:val="28"/>
          <w:szCs w:val="28"/>
        </w:rPr>
      </w:pPr>
    </w:p>
    <w:tbl>
      <w:tblPr>
        <w:tblW w:w="1843"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tblGrid>
      <w:tr w:rsidR="00254CE4" w:rsidRPr="002923F4" w14:paraId="6DAEF568" w14:textId="77777777" w:rsidTr="00F6276F">
        <w:trPr>
          <w:trHeight w:val="439"/>
        </w:trPr>
        <w:tc>
          <w:tcPr>
            <w:tcW w:w="1843" w:type="dxa"/>
          </w:tcPr>
          <w:p w14:paraId="0A6F5F7D" w14:textId="77777777" w:rsidR="00254CE4" w:rsidRPr="00F6276F" w:rsidRDefault="00254CE4" w:rsidP="00A858E6">
            <w:pPr>
              <w:jc w:val="center"/>
              <w:rPr>
                <w:b/>
                <w:bCs/>
                <w:i/>
                <w:sz w:val="28"/>
                <w:szCs w:val="28"/>
              </w:rPr>
            </w:pPr>
            <w:r w:rsidRPr="00F6276F">
              <w:rPr>
                <w:b/>
                <w:bCs/>
                <w:color w:val="000000"/>
                <w:sz w:val="28"/>
                <w:szCs w:val="28"/>
              </w:rPr>
              <w:t> DỰ THẢO</w:t>
            </w:r>
          </w:p>
        </w:tc>
      </w:tr>
    </w:tbl>
    <w:p w14:paraId="4CA8AA46" w14:textId="77777777" w:rsidR="00951782" w:rsidRPr="007E13FC" w:rsidRDefault="00951782">
      <w:pPr>
        <w:widowControl w:val="0"/>
        <w:spacing w:line="276" w:lineRule="auto"/>
        <w:jc w:val="center"/>
        <w:rPr>
          <w:b/>
          <w:sz w:val="28"/>
          <w:szCs w:val="28"/>
          <w:lang w:val="vi-VN"/>
        </w:rPr>
      </w:pPr>
      <w:r w:rsidRPr="007E13FC">
        <w:rPr>
          <w:b/>
          <w:sz w:val="28"/>
          <w:szCs w:val="28"/>
          <w:lang w:val="vi-VN"/>
        </w:rPr>
        <w:t>BÁO CÁO</w:t>
      </w:r>
    </w:p>
    <w:p w14:paraId="3E79B539" w14:textId="77777777" w:rsidR="00AF576D" w:rsidRPr="007E13FC" w:rsidRDefault="00951782" w:rsidP="00951782">
      <w:pPr>
        <w:widowControl w:val="0"/>
        <w:spacing w:line="276" w:lineRule="auto"/>
        <w:jc w:val="center"/>
        <w:rPr>
          <w:rFonts w:ascii="Times New Roman Bold" w:hAnsi="Times New Roman Bold"/>
          <w:b/>
          <w:spacing w:val="-6"/>
          <w:sz w:val="28"/>
          <w:szCs w:val="28"/>
        </w:rPr>
      </w:pPr>
      <w:r w:rsidRPr="007E13FC">
        <w:rPr>
          <w:rFonts w:ascii="Times New Roman Bold" w:hAnsi="Times New Roman Bold"/>
          <w:b/>
          <w:spacing w:val="-6"/>
          <w:sz w:val="28"/>
          <w:szCs w:val="28"/>
        </w:rPr>
        <w:t xml:space="preserve">Tổng kết việc thi hành </w:t>
      </w:r>
      <w:r w:rsidR="00835257" w:rsidRPr="007E13FC">
        <w:rPr>
          <w:rFonts w:ascii="Times New Roman Bold" w:hAnsi="Times New Roman Bold"/>
          <w:b/>
          <w:spacing w:val="-6"/>
          <w:sz w:val="28"/>
          <w:szCs w:val="28"/>
        </w:rPr>
        <w:t>Nghị định số 13/2018/NĐ-CP</w:t>
      </w:r>
      <w:r w:rsidR="00D3577A" w:rsidRPr="007E13FC">
        <w:rPr>
          <w:rFonts w:ascii="Times New Roman Bold" w:hAnsi="Times New Roman Bold"/>
          <w:b/>
          <w:spacing w:val="-6"/>
          <w:sz w:val="28"/>
          <w:szCs w:val="28"/>
        </w:rPr>
        <w:t xml:space="preserve"> ngày 23/01/2018</w:t>
      </w:r>
    </w:p>
    <w:p w14:paraId="7D9919DD" w14:textId="0FCD161B" w:rsidR="00951782" w:rsidRPr="007E13FC" w:rsidRDefault="00D3577A" w:rsidP="00951782">
      <w:pPr>
        <w:widowControl w:val="0"/>
        <w:spacing w:line="276" w:lineRule="auto"/>
        <w:jc w:val="center"/>
        <w:rPr>
          <w:rFonts w:ascii="Times New Roman Bold" w:hAnsi="Times New Roman Bold"/>
          <w:b/>
          <w:spacing w:val="-6"/>
          <w:sz w:val="28"/>
          <w:szCs w:val="28"/>
        </w:rPr>
      </w:pPr>
      <w:r w:rsidRPr="007E13FC">
        <w:rPr>
          <w:rFonts w:ascii="Times New Roman Bold" w:hAnsi="Times New Roman Bold"/>
          <w:b/>
          <w:spacing w:val="-6"/>
          <w:sz w:val="28"/>
          <w:szCs w:val="28"/>
        </w:rPr>
        <w:t xml:space="preserve">của Chính phủ quy định chi tiết và biện pháp thi hành </w:t>
      </w:r>
      <w:r w:rsidR="00BB7044" w:rsidRPr="007E13FC">
        <w:rPr>
          <w:rFonts w:ascii="Times New Roman Bold" w:hAnsi="Times New Roman Bold"/>
          <w:b/>
          <w:spacing w:val="-6"/>
          <w:sz w:val="28"/>
          <w:szCs w:val="28"/>
        </w:rPr>
        <w:t>Luật Tiếp cận thông tin</w:t>
      </w:r>
    </w:p>
    <w:p w14:paraId="75823CB3" w14:textId="77777777" w:rsidR="00BF2390" w:rsidRPr="007E13FC" w:rsidRDefault="00BF2390" w:rsidP="00BF2390">
      <w:pPr>
        <w:widowControl w:val="0"/>
        <w:spacing w:before="120" w:after="120"/>
        <w:ind w:firstLine="720"/>
        <w:jc w:val="both"/>
        <w:rPr>
          <w:sz w:val="28"/>
          <w:szCs w:val="28"/>
          <w:lang w:val="vi-VN"/>
        </w:rPr>
      </w:pPr>
      <w:r w:rsidRPr="007E13FC">
        <w:rPr>
          <w:noProof/>
          <w:sz w:val="28"/>
          <w:szCs w:val="28"/>
        </w:rPr>
        <mc:AlternateContent>
          <mc:Choice Requires="wps">
            <w:drawing>
              <wp:anchor distT="4294967295" distB="4294967295" distL="114300" distR="114300" simplePos="0" relativeHeight="251661312" behindDoc="0" locked="0" layoutInCell="1" allowOverlap="1" wp14:anchorId="141057F1" wp14:editId="520A795D">
                <wp:simplePos x="0" y="0"/>
                <wp:positionH relativeFrom="column">
                  <wp:posOffset>2155825</wp:posOffset>
                </wp:positionH>
                <wp:positionV relativeFrom="paragraph">
                  <wp:posOffset>72126</wp:posOffset>
                </wp:positionV>
                <wp:extent cx="1526540" cy="635"/>
                <wp:effectExtent l="0" t="0" r="16510" b="37465"/>
                <wp:wrapNone/>
                <wp:docPr id="1" name="Elb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26540" cy="635"/>
                        </a:xfrm>
                        <a:prstGeom prst="bentConnector3">
                          <a:avLst>
                            <a:gd name="adj1" fmla="val 50000"/>
                          </a:avLst>
                        </a:prstGeom>
                        <a:noFill/>
                        <a:ln w="9525">
                          <a:solidFill>
                            <a:srgbClr val="000000"/>
                          </a:solidFill>
                          <a:miter lim="800000"/>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416F4AE1" id="_x0000_t34" coordsize="21600,21600" o:spt="34" o:oned="t" adj="10800" path="m,l@0,0@0,21600,21600,21600e" filled="f">
                <v:stroke joinstyle="miter"/>
                <v:formulas>
                  <v:f eqn="val #0"/>
                </v:formulas>
                <v:path arrowok="t" fillok="f" o:connecttype="none"/>
                <v:handles>
                  <v:h position="#0,center"/>
                </v:handles>
                <o:lock v:ext="edit" shapetype="t"/>
              </v:shapetype>
              <v:shape id="Elbow Connector 1" o:spid="_x0000_s1026" type="#_x0000_t34" style="position:absolute;margin-left:169.75pt;margin-top:5.7pt;width:120.2pt;height:.05pt;z-index:25166131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"/>
            </w:pict>
          </mc:Fallback>
        </mc:AlternateContent>
      </w:r>
    </w:p>
    <w:p w14:paraId="6071B47E" w14:textId="6B23E709" w:rsidR="00835C20" w:rsidRPr="007E13FC" w:rsidRDefault="00951782" w:rsidP="002A293C">
      <w:pPr>
        <w:widowControl w:val="0"/>
        <w:spacing w:before="120" w:after="120"/>
        <w:ind w:firstLine="720"/>
        <w:jc w:val="both"/>
        <w:rPr>
          <w:spacing w:val="-4"/>
          <w:sz w:val="28"/>
          <w:szCs w:val="28"/>
        </w:rPr>
      </w:pPr>
      <w:r w:rsidRPr="007E13FC">
        <w:rPr>
          <w:sz w:val="28"/>
          <w:szCs w:val="28"/>
          <w:lang w:val="vi-VN"/>
        </w:rPr>
        <w:t xml:space="preserve">Thực hiện nhiệm vụ được giao tại khoản 4 Điều 35 Luật Tiếp cận thông tin năm 2016 và theo quy định của Luật Ban hành văn bản quy phạm pháp luật năm 2025, Bộ Tư pháp </w:t>
      </w:r>
      <w:r w:rsidR="00ED12B5" w:rsidRPr="007E13FC">
        <w:rPr>
          <w:spacing w:val="-4"/>
          <w:sz w:val="28"/>
          <w:szCs w:val="28"/>
        </w:rPr>
        <w:t>báo cáo k</w:t>
      </w:r>
      <w:r w:rsidR="00835C20" w:rsidRPr="007E13FC">
        <w:rPr>
          <w:spacing w:val="-4"/>
          <w:sz w:val="28"/>
          <w:szCs w:val="28"/>
        </w:rPr>
        <w:t xml:space="preserve">ết quả </w:t>
      </w:r>
      <w:r w:rsidR="004B36F5" w:rsidRPr="007E13FC">
        <w:rPr>
          <w:spacing w:val="-4"/>
          <w:sz w:val="28"/>
          <w:szCs w:val="28"/>
        </w:rPr>
        <w:t xml:space="preserve">tổng kết việc thi hành </w:t>
      </w:r>
      <w:r w:rsidR="00845970" w:rsidRPr="007E13FC">
        <w:rPr>
          <w:spacing w:val="-4"/>
          <w:sz w:val="28"/>
          <w:szCs w:val="28"/>
        </w:rPr>
        <w:t xml:space="preserve">Nghị định số 13/2018/NĐ-CP </w:t>
      </w:r>
      <w:r w:rsidR="000B0692" w:rsidRPr="007E13FC">
        <w:rPr>
          <w:spacing w:val="-4"/>
          <w:sz w:val="28"/>
          <w:szCs w:val="28"/>
        </w:rPr>
        <w:t>ngày 23/01/2018 của Chính phủ quy định chi tiết và biện pháp thi hành Luật Tiếp cận thông tin năm 2016</w:t>
      </w:r>
      <w:r w:rsidR="00CC0B5F" w:rsidRPr="007E13FC">
        <w:rPr>
          <w:spacing w:val="-4"/>
          <w:sz w:val="28"/>
          <w:szCs w:val="28"/>
        </w:rPr>
        <w:t xml:space="preserve"> </w:t>
      </w:r>
      <w:r w:rsidR="00ED12B5" w:rsidRPr="007E13FC">
        <w:rPr>
          <w:spacing w:val="-4"/>
          <w:sz w:val="28"/>
          <w:szCs w:val="28"/>
        </w:rPr>
        <w:t>như sau:</w:t>
      </w:r>
    </w:p>
    <w:p w14:paraId="102FE364" w14:textId="77777777" w:rsidR="00A15295" w:rsidRPr="007E13FC" w:rsidRDefault="00BE5893" w:rsidP="002A293C">
      <w:pPr>
        <w:pStyle w:val="Heading1"/>
        <w:spacing w:before="120" w:after="120"/>
        <w:ind w:firstLine="720"/>
        <w:rPr>
          <w:rFonts w:ascii="Times New Roman" w:hAnsi="Times New Roman" w:cs="Times New Roman"/>
          <w:b/>
          <w:color w:val="auto"/>
          <w:sz w:val="28"/>
          <w:szCs w:val="28"/>
          <w:lang w:val="vi-VN"/>
        </w:rPr>
      </w:pPr>
      <w:r w:rsidRPr="007E13FC">
        <w:rPr>
          <w:rFonts w:ascii="Times New Roman" w:hAnsi="Times New Roman" w:cs="Times New Roman"/>
          <w:b/>
          <w:color w:val="auto"/>
          <w:sz w:val="28"/>
          <w:szCs w:val="28"/>
          <w:lang w:val="vi-VN"/>
        </w:rPr>
        <w:t xml:space="preserve">I. </w:t>
      </w:r>
      <w:r w:rsidR="00441DEB" w:rsidRPr="007E13FC">
        <w:rPr>
          <w:rFonts w:ascii="Times New Roman" w:hAnsi="Times New Roman" w:cs="Times New Roman"/>
          <w:b/>
          <w:color w:val="auto"/>
          <w:sz w:val="28"/>
          <w:szCs w:val="28"/>
          <w:lang w:val="vi-VN"/>
        </w:rPr>
        <w:t>BỐI CẢNH THỰC HIỆN TỔNG KẾT</w:t>
      </w:r>
    </w:p>
    <w:p w14:paraId="183321A3" w14:textId="7FA646EF" w:rsidR="00441DEB" w:rsidRPr="007E13FC" w:rsidRDefault="00441DEB" w:rsidP="002A293C">
      <w:pPr>
        <w:pStyle w:val="Heading1"/>
        <w:spacing w:before="120" w:after="120"/>
        <w:ind w:firstLine="720"/>
        <w:rPr>
          <w:rFonts w:ascii="Times New Roman" w:hAnsi="Times New Roman" w:cs="Times New Roman"/>
          <w:i/>
          <w:color w:val="auto"/>
          <w:sz w:val="28"/>
          <w:szCs w:val="28"/>
          <w:lang w:val="vi-VN"/>
        </w:rPr>
      </w:pPr>
      <w:r w:rsidRPr="007E13FC">
        <w:rPr>
          <w:rFonts w:ascii="Times New Roman" w:hAnsi="Times New Roman" w:cs="Times New Roman"/>
          <w:b/>
          <w:color w:val="auto"/>
          <w:sz w:val="28"/>
          <w:szCs w:val="28"/>
          <w:lang w:val="vi-VN"/>
        </w:rPr>
        <w:t>1. Bối cảnh trong nước và quốc tế</w:t>
      </w:r>
      <w:r w:rsidR="004C11BB" w:rsidRPr="007E13FC">
        <w:rPr>
          <w:rFonts w:ascii="Times New Roman" w:hAnsi="Times New Roman" w:cs="Times New Roman"/>
          <w:b/>
          <w:color w:val="auto"/>
          <w:sz w:val="28"/>
          <w:szCs w:val="28"/>
          <w:lang w:val="vi-VN"/>
        </w:rPr>
        <w:t xml:space="preserve"> </w:t>
      </w:r>
    </w:p>
    <w:p w14:paraId="3DA50D54" w14:textId="77777777" w:rsidR="004F6A9B" w:rsidRPr="007E13FC" w:rsidRDefault="004F6A9B" w:rsidP="002A293C">
      <w:pPr>
        <w:spacing w:before="120" w:after="120"/>
        <w:ind w:firstLine="720"/>
        <w:jc w:val="both"/>
        <w:rPr>
          <w:sz w:val="28"/>
          <w:szCs w:val="28"/>
          <w:shd w:val="clear" w:color="auto" w:fill="FFFFFF"/>
          <w:lang w:val="fr-FR"/>
        </w:rPr>
      </w:pPr>
      <w:r w:rsidRPr="007E13FC">
        <w:rPr>
          <w:sz w:val="28"/>
          <w:szCs w:val="28"/>
          <w:shd w:val="clear" w:color="auto" w:fill="FFFFFF"/>
          <w:lang w:val="fr-FR"/>
        </w:rPr>
        <w:t>1.1. Bối cảnh trong nước</w:t>
      </w:r>
    </w:p>
    <w:p w14:paraId="6A3E929D" w14:textId="07997E9B" w:rsidR="00B86425" w:rsidRPr="007E13FC" w:rsidRDefault="00B86425" w:rsidP="002A293C">
      <w:pPr>
        <w:spacing w:before="120" w:after="120"/>
        <w:ind w:firstLine="720"/>
        <w:jc w:val="both"/>
        <w:rPr>
          <w:sz w:val="28"/>
          <w:szCs w:val="28"/>
          <w:lang w:val="fr-FR"/>
        </w:rPr>
      </w:pPr>
      <w:r w:rsidRPr="007E13FC">
        <w:rPr>
          <w:sz w:val="28"/>
          <w:szCs w:val="28"/>
          <w:shd w:val="clear" w:color="auto" w:fill="FFFFFF"/>
          <w:lang w:val="fr-FR"/>
        </w:rPr>
        <w:t xml:space="preserve">- Các chủ trương, đường lối của Đảng liên quan đến bảo đảm quyền làm chủ của nhân dân, tôn trọng, bảo vệ và bảo đảm quyền con người, quyền công dân, như </w:t>
      </w:r>
      <w:r w:rsidRPr="007E13FC">
        <w:rPr>
          <w:sz w:val="28"/>
          <w:szCs w:val="28"/>
          <w:lang w:val="fr-FR"/>
        </w:rPr>
        <w:t xml:space="preserve">chủ trương </w:t>
      </w:r>
      <w:r w:rsidRPr="007E13FC">
        <w:rPr>
          <w:i/>
          <w:sz w:val="28"/>
          <w:szCs w:val="28"/>
          <w:lang w:val="fr-FR"/>
        </w:rPr>
        <w:t>“dân biết, dân bàn, dân làm, dân kiểm tra, dân giám sát, dân thụ hưởng”; “t</w:t>
      </w:r>
      <w:r w:rsidRPr="007E13FC">
        <w:rPr>
          <w:i/>
          <w:sz w:val="28"/>
          <w:szCs w:val="28"/>
          <w:lang w:val="sv-SE"/>
        </w:rPr>
        <w:t xml:space="preserve">ăng cường công khai, minh bạch, trách nhiệm giải trình; kiểm soát quyền lực gắn với siết chặt kỷ cương, kỷ </w:t>
      </w:r>
      <w:r w:rsidRPr="007E13FC">
        <w:rPr>
          <w:i/>
          <w:sz w:val="28"/>
          <w:szCs w:val="28"/>
          <w:lang w:val="fr-FR"/>
        </w:rPr>
        <w:t>luật trong hoạt động của Nhà nước”</w:t>
      </w:r>
      <w:r w:rsidRPr="007E13FC">
        <w:rPr>
          <w:rStyle w:val="FootnoteReference"/>
          <w:i/>
          <w:sz w:val="28"/>
          <w:szCs w:val="28"/>
        </w:rPr>
        <w:footnoteReference w:id="1"/>
      </w:r>
      <w:r w:rsidRPr="007E13FC">
        <w:rPr>
          <w:i/>
          <w:sz w:val="28"/>
          <w:szCs w:val="28"/>
          <w:lang w:val="fr-FR"/>
        </w:rPr>
        <w:t>; “thực hiện tốt nguyên tắc công dân được làm tất cả những gì pháp luật không cấm; quyền công dân không tách rời nghĩa vụ công dân, việc thực hiện quyền con người, quyền công dân không được xâm phạm lợi ích quốc gia - dân tộc, quyền và lợi ích hợp pháp của tổ chức, cá nhân”;</w:t>
      </w:r>
      <w:r w:rsidRPr="007E13FC">
        <w:rPr>
          <w:i/>
          <w:spacing w:val="-2"/>
          <w:sz w:val="28"/>
          <w:szCs w:val="28"/>
          <w:lang w:val="fr-FR"/>
        </w:rPr>
        <w:t xml:space="preserve"> </w:t>
      </w:r>
      <w:r w:rsidRPr="007E13FC">
        <w:rPr>
          <w:bCs/>
          <w:i/>
          <w:sz w:val="28"/>
          <w:szCs w:val="28"/>
          <w:lang w:val="fr-FR"/>
        </w:rPr>
        <w:t>“xây dựng hệ thống pháp luật</w:t>
      </w:r>
      <w:r w:rsidRPr="007E13FC">
        <w:rPr>
          <w:b/>
          <w:i/>
          <w:sz w:val="28"/>
          <w:szCs w:val="28"/>
          <w:lang w:val="fr-FR"/>
        </w:rPr>
        <w:t xml:space="preserve"> </w:t>
      </w:r>
      <w:r w:rsidRPr="007E13FC">
        <w:rPr>
          <w:i/>
          <w:sz w:val="28"/>
          <w:szCs w:val="28"/>
          <w:lang w:val="fr-FR"/>
        </w:rPr>
        <w:t xml:space="preserve">dân chủ, công bằng, nhân đạo, đầy đủ, kịp thời, đồng bộ, thống nhất, </w:t>
      </w:r>
      <w:r w:rsidRPr="007E13FC">
        <w:rPr>
          <w:b/>
          <w:i/>
          <w:sz w:val="28"/>
          <w:szCs w:val="28"/>
          <w:lang w:val="fr-FR"/>
        </w:rPr>
        <w:t>công khai, minh bạch</w:t>
      </w:r>
      <w:r w:rsidRPr="007E13FC">
        <w:rPr>
          <w:i/>
          <w:sz w:val="28"/>
          <w:szCs w:val="28"/>
          <w:lang w:val="fr-FR"/>
        </w:rPr>
        <w:t>, ổn định, khả thi, dễ tiếp cận, đủ khả năng điều chỉnh các quan hệ xã hội, lấy quyền và lợi ích hợp pháp, chính đáng của người dân, tổ chức, doanh nghiệp làm trung tâm, thúc đẩy đổi mới sáng tạo”</w:t>
      </w:r>
      <w:r w:rsidRPr="007E13FC">
        <w:rPr>
          <w:rStyle w:val="FootnoteReference"/>
          <w:i/>
          <w:sz w:val="28"/>
          <w:szCs w:val="28"/>
        </w:rPr>
        <w:footnoteReference w:id="2"/>
      </w:r>
      <w:r w:rsidRPr="007E13FC">
        <w:rPr>
          <w:i/>
          <w:sz w:val="28"/>
          <w:szCs w:val="28"/>
          <w:lang w:val="fr-FR"/>
        </w:rPr>
        <w:t>; “công khai, minh bạch và chủ động cung cấp thông tin tới doanh nghiệp”</w:t>
      </w:r>
      <w:r w:rsidRPr="007E13FC">
        <w:rPr>
          <w:rStyle w:val="FootnoteReference"/>
          <w:i/>
          <w:sz w:val="28"/>
          <w:szCs w:val="28"/>
        </w:rPr>
        <w:footnoteReference w:id="3"/>
      </w:r>
      <w:r w:rsidRPr="007E13FC">
        <w:rPr>
          <w:i/>
          <w:sz w:val="28"/>
          <w:szCs w:val="28"/>
          <w:lang w:val="fr-FR"/>
        </w:rPr>
        <w:t>…</w:t>
      </w:r>
      <w:r w:rsidRPr="007E13FC">
        <w:rPr>
          <w:sz w:val="28"/>
          <w:szCs w:val="28"/>
          <w:lang w:val="fr-FR"/>
        </w:rPr>
        <w:t xml:space="preserve"> đòi hỏi phải nghiên cứu, đánh giá thực tiễn thi hành các quy định của Nghị định số 13/2018/NĐ-CP để thể chế hóa đầy đủ các chủ trương, đường lối của Đảng có liên quan và bảo đảm tốt hơn quyền tiếp cận thông tin của công dân </w:t>
      </w:r>
      <w:r w:rsidR="00657FA4" w:rsidRPr="007E13FC">
        <w:rPr>
          <w:sz w:val="28"/>
          <w:szCs w:val="28"/>
          <w:lang w:val="fr-FR"/>
        </w:rPr>
        <w:t>trong bối cảnh hiện nay.</w:t>
      </w:r>
    </w:p>
    <w:p w14:paraId="3974A97D" w14:textId="269AA1F4" w:rsidR="00A814DB" w:rsidRPr="007E13FC" w:rsidRDefault="00A814DB" w:rsidP="002A293C">
      <w:pPr>
        <w:spacing w:before="120" w:after="120"/>
        <w:ind w:firstLine="720"/>
        <w:jc w:val="both"/>
        <w:rPr>
          <w:sz w:val="28"/>
          <w:szCs w:val="28"/>
          <w:shd w:val="clear" w:color="auto" w:fill="FFFFFF"/>
          <w:lang w:val="fr-FR"/>
        </w:rPr>
      </w:pPr>
      <w:r w:rsidRPr="007E13FC">
        <w:rPr>
          <w:spacing w:val="-2"/>
          <w:sz w:val="28"/>
          <w:szCs w:val="28"/>
          <w:lang w:val="vi-VN"/>
        </w:rPr>
        <w:t xml:space="preserve">- </w:t>
      </w:r>
      <w:r w:rsidRPr="007E13FC">
        <w:rPr>
          <w:sz w:val="28"/>
          <w:szCs w:val="28"/>
          <w:shd w:val="clear" w:color="auto" w:fill="FFFFFF"/>
          <w:lang w:val="fr-FR"/>
        </w:rPr>
        <w:t xml:space="preserve">Luật Tiếp cận thông tin năm 2016 (được Quốc hội thông qua ngày 06/4/2016, có hiệu lực thi hành từ ngày 01/7/2018) quy định về việc thực hiện quyền tiếp cận thông tin của công dân; nguyên tắc, trình tự, thủ tục thực hiện </w:t>
      </w:r>
      <w:r w:rsidRPr="007E13FC">
        <w:rPr>
          <w:sz w:val="28"/>
          <w:szCs w:val="28"/>
          <w:shd w:val="clear" w:color="auto" w:fill="FFFFFF"/>
          <w:lang w:val="fr-FR"/>
        </w:rPr>
        <w:lastRenderedPageBreak/>
        <w:t xml:space="preserve">quyền tiếp cận thông tin; trách nhiệm, nghĩa vụ của cơ quan nhà nước trong việc bảo đảm quyền tiếp cận thông tin của công dân. Đến nay, sau hơn 8 năm triển khai thi hành Luật, bối cảnh trong nước đã có nhiều thay đổi, nhất là tác động của cuộc Cách mạng công nghiệp lần thứ 4 và yêu cầu xây dựng </w:t>
      </w:r>
      <w:r w:rsidR="003B6078" w:rsidRPr="007E13FC">
        <w:rPr>
          <w:sz w:val="28"/>
          <w:szCs w:val="28"/>
          <w:shd w:val="clear" w:color="auto" w:fill="FFFFFF"/>
          <w:lang w:val="fr-FR"/>
        </w:rPr>
        <w:t>C</w:t>
      </w:r>
      <w:r w:rsidRPr="007E13FC">
        <w:rPr>
          <w:sz w:val="28"/>
          <w:szCs w:val="28"/>
          <w:shd w:val="clear" w:color="auto" w:fill="FFFFFF"/>
          <w:lang w:val="fr-FR"/>
        </w:rPr>
        <w:t>hính phủ số,</w:t>
      </w:r>
      <w:r w:rsidR="00357844" w:rsidRPr="007E13FC">
        <w:rPr>
          <w:sz w:val="28"/>
          <w:szCs w:val="28"/>
          <w:shd w:val="clear" w:color="auto" w:fill="FFFFFF"/>
          <w:lang w:val="fr-FR"/>
        </w:rPr>
        <w:t xml:space="preserve"> thực hiện</w:t>
      </w:r>
      <w:r w:rsidRPr="007E13FC">
        <w:rPr>
          <w:sz w:val="28"/>
          <w:szCs w:val="28"/>
          <w:shd w:val="clear" w:color="auto" w:fill="FFFFFF"/>
          <w:lang w:val="fr-FR"/>
        </w:rPr>
        <w:t xml:space="preserve"> sắp xếp tổ chức bộ máy nhà nước, tổ chức chính quyền địa phương 02 cấp… </w:t>
      </w:r>
      <w:r w:rsidR="00357844" w:rsidRPr="007E13FC">
        <w:rPr>
          <w:sz w:val="28"/>
          <w:szCs w:val="28"/>
          <w:shd w:val="clear" w:color="auto" w:fill="FFFFFF"/>
          <w:lang w:val="fr-FR"/>
        </w:rPr>
        <w:t xml:space="preserve">dẫn đến </w:t>
      </w:r>
      <w:r w:rsidRPr="007E13FC">
        <w:rPr>
          <w:sz w:val="28"/>
          <w:szCs w:val="28"/>
          <w:shd w:val="clear" w:color="auto" w:fill="FFFFFF"/>
          <w:lang w:val="fr-FR"/>
        </w:rPr>
        <w:t>phạm vi, cách thức tiếp cận thông tin</w:t>
      </w:r>
      <w:r w:rsidR="00357844" w:rsidRPr="007E13FC">
        <w:rPr>
          <w:sz w:val="28"/>
          <w:szCs w:val="28"/>
          <w:shd w:val="clear" w:color="auto" w:fill="FFFFFF"/>
          <w:lang w:val="fr-FR"/>
        </w:rPr>
        <w:t xml:space="preserve"> cần thay đổi, đáp ứng yêu cầu mở rộng thông tin công dân được tiếp cận, đồng thời, </w:t>
      </w:r>
      <w:r w:rsidRPr="007E13FC">
        <w:rPr>
          <w:sz w:val="28"/>
          <w:szCs w:val="28"/>
          <w:shd w:val="clear" w:color="auto" w:fill="FFFFFF"/>
          <w:lang w:val="fr-FR"/>
        </w:rPr>
        <w:t>tăng cường công khai, minh bạch</w:t>
      </w:r>
      <w:r w:rsidR="00357844" w:rsidRPr="007E13FC">
        <w:rPr>
          <w:sz w:val="28"/>
          <w:szCs w:val="28"/>
          <w:shd w:val="clear" w:color="auto" w:fill="FFFFFF"/>
          <w:lang w:val="fr-FR"/>
        </w:rPr>
        <w:t xml:space="preserve"> và trách nhiệm giải trình</w:t>
      </w:r>
      <w:r w:rsidRPr="007E13FC">
        <w:rPr>
          <w:sz w:val="28"/>
          <w:szCs w:val="28"/>
          <w:shd w:val="clear" w:color="auto" w:fill="FFFFFF"/>
          <w:lang w:val="fr-FR"/>
        </w:rPr>
        <w:t xml:space="preserve"> trong hoạt</w:t>
      </w:r>
      <w:r w:rsidR="00357844" w:rsidRPr="007E13FC">
        <w:rPr>
          <w:sz w:val="28"/>
          <w:szCs w:val="28"/>
          <w:shd w:val="clear" w:color="auto" w:fill="FFFFFF"/>
          <w:lang w:val="fr-FR"/>
        </w:rPr>
        <w:t xml:space="preserve"> động của các cơ quan nhà nước, đơn vị sự nghiệp công lập </w:t>
      </w:r>
      <w:r w:rsidR="007A567B" w:rsidRPr="007E13FC">
        <w:rPr>
          <w:sz w:val="28"/>
          <w:szCs w:val="28"/>
          <w:shd w:val="clear" w:color="auto" w:fill="FFFFFF"/>
          <w:lang w:val="fr-FR"/>
        </w:rPr>
        <w:t xml:space="preserve">có </w:t>
      </w:r>
      <w:r w:rsidR="00357844" w:rsidRPr="007E13FC">
        <w:rPr>
          <w:sz w:val="28"/>
          <w:szCs w:val="28"/>
          <w:shd w:val="clear" w:color="auto" w:fill="FFFFFF"/>
          <w:lang w:val="fr-FR"/>
        </w:rPr>
        <w:t xml:space="preserve">nhiệm vụ cung ứng dịch vụ sự nghiệp cơ bản, thiết yếu. </w:t>
      </w:r>
    </w:p>
    <w:p w14:paraId="394D3374" w14:textId="4504595D" w:rsidR="004A280A" w:rsidRPr="007E13FC" w:rsidRDefault="00A814DB" w:rsidP="002A293C">
      <w:pPr>
        <w:spacing w:before="120" w:after="120"/>
        <w:ind w:firstLine="720"/>
        <w:jc w:val="both"/>
        <w:rPr>
          <w:sz w:val="28"/>
          <w:szCs w:val="28"/>
          <w:shd w:val="clear" w:color="auto" w:fill="FFFFFF"/>
          <w:lang w:val="fr-FR"/>
        </w:rPr>
      </w:pPr>
      <w:r w:rsidRPr="007E13FC">
        <w:rPr>
          <w:sz w:val="28"/>
          <w:szCs w:val="28"/>
          <w:shd w:val="clear" w:color="auto" w:fill="FFFFFF"/>
          <w:lang w:val="fr-FR"/>
        </w:rPr>
        <w:t xml:space="preserve">Ngày 23/4/2026, tại Kỳ họp thứ Nhất, Quốc hội khóa XVI đã thông qua </w:t>
      </w:r>
      <w:r w:rsidRPr="007E13FC">
        <w:rPr>
          <w:b/>
          <w:sz w:val="28"/>
          <w:szCs w:val="28"/>
          <w:shd w:val="clear" w:color="auto" w:fill="FFFFFF"/>
          <w:lang w:val="fr-FR"/>
        </w:rPr>
        <w:t>Luật Tiếp cận thông tin số 01/2026/QH16</w:t>
      </w:r>
      <w:r w:rsidRPr="007E13FC">
        <w:rPr>
          <w:sz w:val="28"/>
          <w:szCs w:val="28"/>
          <w:shd w:val="clear" w:color="auto" w:fill="FFFFFF"/>
          <w:lang w:val="fr-FR"/>
        </w:rPr>
        <w:t xml:space="preserve"> (thay thế Luật Tiếp cận thông tin số 104/2016/QH13) và có hiệu lực thi hành từ ngày 01/9/2026. Luật </w:t>
      </w:r>
      <w:r w:rsidR="00DF4CDA" w:rsidRPr="007E13FC">
        <w:rPr>
          <w:sz w:val="28"/>
          <w:szCs w:val="28"/>
          <w:shd w:val="clear" w:color="auto" w:fill="FFFFFF"/>
          <w:lang w:val="fr-FR"/>
        </w:rPr>
        <w:t xml:space="preserve">quy định việc thực hiện quyền tiếp cận thông tin của công </w:t>
      </w:r>
      <w:proofErr w:type="gramStart"/>
      <w:r w:rsidR="00DF4CDA" w:rsidRPr="007E13FC">
        <w:rPr>
          <w:sz w:val="28"/>
          <w:szCs w:val="28"/>
          <w:shd w:val="clear" w:color="auto" w:fill="FFFFFF"/>
          <w:lang w:val="fr-FR"/>
        </w:rPr>
        <w:t>dân;</w:t>
      </w:r>
      <w:proofErr w:type="gramEnd"/>
      <w:r w:rsidR="00DF4CDA" w:rsidRPr="007E13FC">
        <w:rPr>
          <w:sz w:val="28"/>
          <w:szCs w:val="28"/>
          <w:shd w:val="clear" w:color="auto" w:fill="FFFFFF"/>
          <w:lang w:val="fr-FR"/>
        </w:rPr>
        <w:t xml:space="preserve"> trách nhiệm </w:t>
      </w:r>
      <w:r w:rsidR="00B25C5A" w:rsidRPr="007E13FC">
        <w:rPr>
          <w:sz w:val="28"/>
          <w:szCs w:val="28"/>
          <w:shd w:val="clear" w:color="auto" w:fill="FFFFFF"/>
          <w:lang w:val="fr-FR"/>
        </w:rPr>
        <w:t xml:space="preserve">của cơ quan nhà nước, đơn vị sự nghiệp công lập có nhiệm vụ cung ứng dịch vụ sự nghiệp công cơ bản, thiết yếu trong việc bảo đảm quyền tiếp cận thông tin. Luật </w:t>
      </w:r>
      <w:r w:rsidRPr="007E13FC">
        <w:rPr>
          <w:sz w:val="28"/>
          <w:szCs w:val="28"/>
          <w:shd w:val="clear" w:color="auto" w:fill="FFFFFF"/>
          <w:lang w:val="fr-FR"/>
        </w:rPr>
        <w:t xml:space="preserve">giao Chính phủ quy định chi tiết một số điều </w:t>
      </w:r>
      <w:r w:rsidR="00B25C5A" w:rsidRPr="007E13FC">
        <w:rPr>
          <w:sz w:val="28"/>
          <w:szCs w:val="28"/>
          <w:shd w:val="clear" w:color="auto" w:fill="FFFFFF"/>
          <w:lang w:val="fr-FR"/>
        </w:rPr>
        <w:t>(kho</w:t>
      </w:r>
      <w:r w:rsidR="0024557D" w:rsidRPr="007E13FC">
        <w:rPr>
          <w:sz w:val="28"/>
          <w:szCs w:val="28"/>
          <w:shd w:val="clear" w:color="auto" w:fill="FFFFFF"/>
          <w:lang w:val="fr-FR"/>
        </w:rPr>
        <w:t>ản 1 và khoản 4</w:t>
      </w:r>
      <w:r w:rsidR="00B25C5A" w:rsidRPr="007E13FC">
        <w:rPr>
          <w:sz w:val="28"/>
          <w:szCs w:val="28"/>
          <w:shd w:val="clear" w:color="auto" w:fill="FFFFFF"/>
          <w:lang w:val="fr-FR"/>
        </w:rPr>
        <w:t xml:space="preserve"> Điều 11, khoản 4 Điều 26, khoản 2 Điều 29)</w:t>
      </w:r>
      <w:r w:rsidRPr="007E13FC">
        <w:rPr>
          <w:sz w:val="28"/>
          <w:szCs w:val="28"/>
          <w:shd w:val="clear" w:color="auto" w:fill="FFFFFF"/>
          <w:lang w:val="fr-FR"/>
        </w:rPr>
        <w:t xml:space="preserve">. </w:t>
      </w:r>
      <w:r w:rsidR="00736249" w:rsidRPr="007E13FC">
        <w:rPr>
          <w:sz w:val="28"/>
          <w:szCs w:val="28"/>
          <w:shd w:val="clear" w:color="auto" w:fill="FFFFFF"/>
          <w:lang w:val="fr-FR"/>
        </w:rPr>
        <w:t>Ngày</w:t>
      </w:r>
      <w:r w:rsidR="009339DB" w:rsidRPr="007E13FC">
        <w:rPr>
          <w:sz w:val="28"/>
          <w:szCs w:val="28"/>
          <w:shd w:val="clear" w:color="auto" w:fill="FFFFFF"/>
          <w:lang w:val="fr-FR"/>
        </w:rPr>
        <w:t xml:space="preserve"> </w:t>
      </w:r>
      <w:r w:rsidR="001D40D2" w:rsidRPr="007E13FC">
        <w:rPr>
          <w:sz w:val="28"/>
          <w:szCs w:val="28"/>
          <w:shd w:val="clear" w:color="auto" w:fill="FFFFFF"/>
          <w:lang w:val="fr-FR"/>
        </w:rPr>
        <w:t>21</w:t>
      </w:r>
      <w:r w:rsidR="00CF1C16" w:rsidRPr="007E13FC">
        <w:rPr>
          <w:sz w:val="28"/>
          <w:szCs w:val="28"/>
          <w:shd w:val="clear" w:color="auto" w:fill="FFFFFF"/>
          <w:lang w:val="fr-FR"/>
        </w:rPr>
        <w:t>/5/2026</w:t>
      </w:r>
      <w:r w:rsidR="00736249" w:rsidRPr="007E13FC">
        <w:rPr>
          <w:sz w:val="28"/>
          <w:szCs w:val="28"/>
          <w:shd w:val="clear" w:color="auto" w:fill="FFFFFF"/>
          <w:lang w:val="fr-FR"/>
        </w:rPr>
        <w:t xml:space="preserve">, </w:t>
      </w:r>
      <w:r w:rsidRPr="007E13FC">
        <w:rPr>
          <w:sz w:val="28"/>
          <w:szCs w:val="28"/>
          <w:shd w:val="clear" w:color="auto" w:fill="FFFFFF"/>
          <w:lang w:val="fr-FR"/>
        </w:rPr>
        <w:t>Thủ tướng Chính phủ đã ban hành</w:t>
      </w:r>
      <w:r w:rsidR="00446733" w:rsidRPr="007E13FC">
        <w:rPr>
          <w:sz w:val="28"/>
          <w:szCs w:val="28"/>
          <w:shd w:val="clear" w:color="auto" w:fill="FFFFFF"/>
          <w:lang w:val="fr-FR"/>
        </w:rPr>
        <w:t xml:space="preserve"> Quyết định số </w:t>
      </w:r>
      <w:r w:rsidR="001D40D2" w:rsidRPr="007E13FC">
        <w:rPr>
          <w:sz w:val="28"/>
          <w:szCs w:val="28"/>
          <w:shd w:val="clear" w:color="auto" w:fill="FFFFFF"/>
          <w:lang w:val="fr-FR"/>
        </w:rPr>
        <w:t>918</w:t>
      </w:r>
      <w:r w:rsidR="00446733" w:rsidRPr="007E13FC">
        <w:rPr>
          <w:sz w:val="28"/>
          <w:szCs w:val="28"/>
          <w:shd w:val="clear" w:color="auto" w:fill="FFFFFF"/>
          <w:lang w:val="fr-FR"/>
        </w:rPr>
        <w:t>/QĐ-TTg ban hành</w:t>
      </w:r>
      <w:r w:rsidRPr="007E13FC">
        <w:rPr>
          <w:sz w:val="28"/>
          <w:szCs w:val="28"/>
          <w:shd w:val="clear" w:color="auto" w:fill="FFFFFF"/>
          <w:lang w:val="fr-FR"/>
        </w:rPr>
        <w:t xml:space="preserve"> Kế hoạch triển khai thi hành Luật Tiếp cận thông tin, trong đó giao Bộ Tư pháp chủ trì xây dựng </w:t>
      </w:r>
      <w:r w:rsidRPr="007E13FC">
        <w:rPr>
          <w:i/>
          <w:sz w:val="28"/>
          <w:szCs w:val="28"/>
          <w:shd w:val="clear" w:color="auto" w:fill="FFFFFF"/>
          <w:lang w:val="fr-FR"/>
        </w:rPr>
        <w:t>dự thảo Nghị định quy định chi tiết một số điều và biện pháp thi hành Luật Tiếp cận thông tin</w:t>
      </w:r>
      <w:r w:rsidRPr="007E13FC">
        <w:rPr>
          <w:sz w:val="28"/>
          <w:szCs w:val="28"/>
          <w:shd w:val="clear" w:color="auto" w:fill="FFFFFF"/>
          <w:lang w:val="fr-FR"/>
        </w:rPr>
        <w:t xml:space="preserve"> </w:t>
      </w:r>
      <w:r w:rsidR="008F5458" w:rsidRPr="007E13FC">
        <w:rPr>
          <w:sz w:val="28"/>
          <w:szCs w:val="28"/>
          <w:shd w:val="clear" w:color="auto" w:fill="FFFFFF"/>
          <w:lang w:val="fr-FR"/>
        </w:rPr>
        <w:t xml:space="preserve">(thay thế Nghị định số 13/2018/NĐ-CP) </w:t>
      </w:r>
      <w:r w:rsidRPr="007E13FC">
        <w:rPr>
          <w:sz w:val="28"/>
          <w:szCs w:val="28"/>
          <w:shd w:val="clear" w:color="auto" w:fill="FFFFFF"/>
          <w:lang w:val="fr-FR"/>
        </w:rPr>
        <w:t>để</w:t>
      </w:r>
      <w:r w:rsidR="0024557D" w:rsidRPr="007E13FC">
        <w:rPr>
          <w:sz w:val="28"/>
          <w:szCs w:val="28"/>
          <w:shd w:val="clear" w:color="auto" w:fill="FFFFFF"/>
          <w:lang w:val="fr-FR"/>
        </w:rPr>
        <w:t xml:space="preserve"> quy định chi tiết </w:t>
      </w:r>
      <w:r w:rsidRPr="007E13FC">
        <w:rPr>
          <w:sz w:val="28"/>
          <w:szCs w:val="28"/>
          <w:shd w:val="clear" w:color="auto" w:fill="FFFFFF"/>
          <w:lang w:val="fr-FR"/>
        </w:rPr>
        <w:t>Luật Tiếp cận thông tin năm 2026</w:t>
      </w:r>
      <w:r w:rsidR="001D40D2" w:rsidRPr="007E13FC">
        <w:rPr>
          <w:sz w:val="28"/>
          <w:szCs w:val="28"/>
          <w:shd w:val="clear" w:color="auto" w:fill="FFFFFF"/>
          <w:lang w:val="fr-FR"/>
        </w:rPr>
        <w:t xml:space="preserve"> và các biện pháp bảo đảm thi hành Luật</w:t>
      </w:r>
      <w:r w:rsidR="00CE220E" w:rsidRPr="007E13FC">
        <w:rPr>
          <w:sz w:val="28"/>
          <w:szCs w:val="28"/>
          <w:shd w:val="clear" w:color="auto" w:fill="FFFFFF"/>
          <w:lang w:val="fr-FR"/>
        </w:rPr>
        <w:t>, bảo đảm phù hợp với quy định mới của Luật và đáp ứng yêu cầu thực tiễn</w:t>
      </w:r>
      <w:r w:rsidR="008F5458" w:rsidRPr="007E13FC">
        <w:rPr>
          <w:sz w:val="28"/>
          <w:szCs w:val="28"/>
          <w:shd w:val="clear" w:color="auto" w:fill="FFFFFF"/>
          <w:lang w:val="fr-FR"/>
        </w:rPr>
        <w:t xml:space="preserve"> bảo đảm quyền</w:t>
      </w:r>
      <w:r w:rsidR="00061AE6" w:rsidRPr="007E13FC">
        <w:rPr>
          <w:sz w:val="28"/>
          <w:szCs w:val="28"/>
          <w:shd w:val="clear" w:color="auto" w:fill="FFFFFF"/>
          <w:lang w:val="fr-FR"/>
        </w:rPr>
        <w:t xml:space="preserve"> tiếp cận thông tin hiện nay, tăng cường các biện pháp bảo đảm thực hiện quyền trong bối cảnh mới.</w:t>
      </w:r>
    </w:p>
    <w:p w14:paraId="5CF0E932" w14:textId="77777777" w:rsidR="00300325" w:rsidRPr="007E13FC" w:rsidRDefault="00300325" w:rsidP="002A293C">
      <w:pPr>
        <w:spacing w:before="120" w:after="120"/>
        <w:ind w:firstLine="720"/>
        <w:jc w:val="both"/>
        <w:rPr>
          <w:sz w:val="28"/>
          <w:szCs w:val="28"/>
          <w:shd w:val="clear" w:color="auto" w:fill="FFFFFF"/>
          <w:lang w:val="fr-FR"/>
        </w:rPr>
      </w:pPr>
      <w:r w:rsidRPr="007E13FC">
        <w:rPr>
          <w:sz w:val="28"/>
          <w:szCs w:val="28"/>
          <w:shd w:val="clear" w:color="auto" w:fill="FFFFFF"/>
          <w:lang w:val="fr-FR"/>
        </w:rPr>
        <w:t>1.2. Bối cảnh quốc tế</w:t>
      </w:r>
    </w:p>
    <w:p w14:paraId="311DBF9B" w14:textId="212F1C1A" w:rsidR="007A15C6" w:rsidRPr="007E13FC" w:rsidRDefault="004F0744" w:rsidP="002A293C">
      <w:pPr>
        <w:spacing w:before="120" w:after="120"/>
        <w:ind w:firstLine="720"/>
        <w:jc w:val="both"/>
        <w:rPr>
          <w:spacing w:val="-2"/>
          <w:sz w:val="28"/>
          <w:szCs w:val="28"/>
          <w:lang w:val="vi-VN"/>
        </w:rPr>
      </w:pPr>
      <w:r w:rsidRPr="007E13FC">
        <w:rPr>
          <w:sz w:val="28"/>
          <w:szCs w:val="28"/>
          <w:shd w:val="clear" w:color="auto" w:fill="FFFFFF"/>
          <w:lang w:val="fr-FR"/>
        </w:rPr>
        <w:t xml:space="preserve">- </w:t>
      </w:r>
      <w:r w:rsidR="007A15C6" w:rsidRPr="007E13FC">
        <w:rPr>
          <w:sz w:val="28"/>
          <w:szCs w:val="28"/>
          <w:shd w:val="clear" w:color="auto" w:fill="FFFFFF"/>
          <w:lang w:val="fr-FR"/>
        </w:rPr>
        <w:t>Quyền tiếp cận thông tin là một trong những quyền quan trọng được ghi nhận trong</w:t>
      </w:r>
      <w:r w:rsidR="00717EB9" w:rsidRPr="007E13FC">
        <w:rPr>
          <w:sz w:val="28"/>
          <w:szCs w:val="28"/>
          <w:shd w:val="clear" w:color="auto" w:fill="FFFFFF"/>
          <w:lang w:val="fr-FR"/>
        </w:rPr>
        <w:t xml:space="preserve"> </w:t>
      </w:r>
      <w:r w:rsidR="00717EB9" w:rsidRPr="007E13FC">
        <w:rPr>
          <w:spacing w:val="-2"/>
          <w:sz w:val="28"/>
          <w:szCs w:val="28"/>
          <w:lang w:val="vi-VN"/>
        </w:rPr>
        <w:t>Tuyên ngôn thế giới về quyền con người năm 1948, Công ước quốc tế về các quyền dân sự và chính trị năm 1966 mà Việt Nam là thành viên. Nhiều quốc gia trên thế giới đã ban hành luật để bảo đảm quyền tiếp cận thông tin. Trong những năm gần đây, pháp lu</w:t>
      </w:r>
      <w:r w:rsidR="009F06EA" w:rsidRPr="007E13FC">
        <w:rPr>
          <w:spacing w:val="-2"/>
          <w:sz w:val="28"/>
          <w:szCs w:val="28"/>
          <w:lang w:val="vi-VN"/>
        </w:rPr>
        <w:t>ật về</w:t>
      </w:r>
      <w:r w:rsidR="00717EB9" w:rsidRPr="007E13FC">
        <w:rPr>
          <w:spacing w:val="-2"/>
          <w:sz w:val="28"/>
          <w:szCs w:val="28"/>
          <w:lang w:val="vi-VN"/>
        </w:rPr>
        <w:t xml:space="preserve"> tiếp cận thông tin trên thế giới đã có nhiều thay đổi. </w:t>
      </w:r>
      <w:r w:rsidR="005C2BC4" w:rsidRPr="007E13FC">
        <w:rPr>
          <w:spacing w:val="-2"/>
          <w:sz w:val="28"/>
          <w:szCs w:val="28"/>
          <w:lang w:val="vi-VN"/>
        </w:rPr>
        <w:t>Sự phát triển của khoa học công nghệ và yêu cầu c</w:t>
      </w:r>
      <w:r w:rsidR="00717EB9" w:rsidRPr="007E13FC">
        <w:rPr>
          <w:spacing w:val="-2"/>
          <w:sz w:val="28"/>
          <w:szCs w:val="28"/>
          <w:lang w:val="vi-VN"/>
        </w:rPr>
        <w:t>huyển đổi số</w:t>
      </w:r>
      <w:r w:rsidR="00397362" w:rsidRPr="007E13FC">
        <w:rPr>
          <w:spacing w:val="-2"/>
          <w:sz w:val="28"/>
          <w:szCs w:val="28"/>
        </w:rPr>
        <w:t xml:space="preserve"> quốc gia</w:t>
      </w:r>
      <w:r w:rsidR="006263BC" w:rsidRPr="007E13FC">
        <w:rPr>
          <w:spacing w:val="-2"/>
          <w:sz w:val="28"/>
          <w:szCs w:val="28"/>
          <w:lang w:val="vi-VN"/>
        </w:rPr>
        <w:t xml:space="preserve"> </w:t>
      </w:r>
      <w:r w:rsidR="005C2BC4" w:rsidRPr="007E13FC">
        <w:rPr>
          <w:spacing w:val="-2"/>
          <w:sz w:val="28"/>
          <w:szCs w:val="28"/>
          <w:lang w:val="vi-VN"/>
        </w:rPr>
        <w:t xml:space="preserve">buộc </w:t>
      </w:r>
      <w:r w:rsidR="00717EB9" w:rsidRPr="007E13FC">
        <w:rPr>
          <w:spacing w:val="-2"/>
          <w:sz w:val="28"/>
          <w:szCs w:val="28"/>
          <w:lang w:val="vi-VN"/>
        </w:rPr>
        <w:t xml:space="preserve">các quốc gia phải </w:t>
      </w:r>
      <w:r w:rsidR="005C2BC4" w:rsidRPr="007E13FC">
        <w:rPr>
          <w:spacing w:val="-2"/>
          <w:sz w:val="28"/>
          <w:szCs w:val="28"/>
          <w:lang w:val="vi-VN"/>
        </w:rPr>
        <w:t xml:space="preserve">nghiên cứu </w:t>
      </w:r>
      <w:r w:rsidR="00717EB9" w:rsidRPr="007E13FC">
        <w:rPr>
          <w:spacing w:val="-2"/>
          <w:sz w:val="28"/>
          <w:szCs w:val="28"/>
          <w:lang w:val="vi-VN"/>
        </w:rPr>
        <w:t>điều chỉnh khun</w:t>
      </w:r>
      <w:r w:rsidR="00A317CC" w:rsidRPr="007E13FC">
        <w:rPr>
          <w:spacing w:val="-2"/>
          <w:sz w:val="28"/>
          <w:szCs w:val="28"/>
          <w:lang w:val="vi-VN"/>
        </w:rPr>
        <w:t>g pháp lý về tiếp cận thông tin cho phù hợp.</w:t>
      </w:r>
      <w:r w:rsidR="00717EB9" w:rsidRPr="007E13FC">
        <w:rPr>
          <w:spacing w:val="-2"/>
          <w:sz w:val="28"/>
          <w:szCs w:val="28"/>
          <w:lang w:val="vi-VN"/>
        </w:rPr>
        <w:t xml:space="preserve"> Xu hướng chung là tăng cường tính minh bạch thông qua công khai chủ động (</w:t>
      </w:r>
      <w:r w:rsidR="009E110B" w:rsidRPr="007E13FC">
        <w:rPr>
          <w:spacing w:val="-2"/>
          <w:sz w:val="28"/>
          <w:szCs w:val="28"/>
          <w:lang w:val="vi-VN"/>
        </w:rPr>
        <w:t xml:space="preserve">như </w:t>
      </w:r>
      <w:r w:rsidR="00717EB9" w:rsidRPr="007E13FC">
        <w:rPr>
          <w:spacing w:val="-2"/>
          <w:sz w:val="28"/>
          <w:szCs w:val="28"/>
          <w:lang w:val="vi-VN"/>
        </w:rPr>
        <w:t xml:space="preserve">dữ liệu mở, </w:t>
      </w:r>
      <w:r w:rsidR="009E110B" w:rsidRPr="007E13FC">
        <w:rPr>
          <w:spacing w:val="-2"/>
          <w:sz w:val="28"/>
          <w:szCs w:val="28"/>
          <w:lang w:val="vi-VN"/>
        </w:rPr>
        <w:t xml:space="preserve">xây dựng </w:t>
      </w:r>
      <w:r w:rsidR="00717EB9" w:rsidRPr="007E13FC">
        <w:rPr>
          <w:spacing w:val="-2"/>
          <w:sz w:val="28"/>
          <w:szCs w:val="28"/>
          <w:lang w:val="vi-VN"/>
        </w:rPr>
        <w:t>chính phủ điện tử</w:t>
      </w:r>
      <w:r w:rsidR="007F4D96" w:rsidRPr="007E13FC">
        <w:rPr>
          <w:spacing w:val="-2"/>
          <w:sz w:val="28"/>
          <w:szCs w:val="28"/>
          <w:lang w:val="vi-VN"/>
        </w:rPr>
        <w:t xml:space="preserve">…). Bên cạnh đó, các vấn đề an ninh phi truyền thống cũng đang đặt ra, ví dụ như vấn đề an ninh mạng, </w:t>
      </w:r>
      <w:r w:rsidR="00717EB9" w:rsidRPr="007E13FC">
        <w:rPr>
          <w:spacing w:val="-2"/>
          <w:sz w:val="28"/>
          <w:szCs w:val="28"/>
          <w:lang w:val="vi-VN"/>
        </w:rPr>
        <w:t xml:space="preserve">thách thức về bảo vệ dữ liệu cá nhân, quản lý thông tin do </w:t>
      </w:r>
      <w:r w:rsidR="00992BC1" w:rsidRPr="007E13FC">
        <w:rPr>
          <w:spacing w:val="-2"/>
          <w:sz w:val="28"/>
          <w:szCs w:val="28"/>
          <w:lang w:val="vi-VN"/>
        </w:rPr>
        <w:t xml:space="preserve">trí tuệ nhân tạo </w:t>
      </w:r>
      <w:r w:rsidR="007F4D96" w:rsidRPr="007E13FC">
        <w:rPr>
          <w:spacing w:val="-2"/>
          <w:sz w:val="28"/>
          <w:szCs w:val="28"/>
          <w:lang w:val="vi-VN"/>
        </w:rPr>
        <w:t>tạo ra..</w:t>
      </w:r>
      <w:r w:rsidR="00717EB9" w:rsidRPr="007E13FC">
        <w:rPr>
          <w:spacing w:val="-2"/>
          <w:sz w:val="28"/>
          <w:szCs w:val="28"/>
          <w:lang w:val="vi-VN"/>
        </w:rPr>
        <w:t>.</w:t>
      </w:r>
    </w:p>
    <w:p w14:paraId="7C6BB754" w14:textId="176577C4" w:rsidR="00E35605" w:rsidRPr="007E13FC" w:rsidRDefault="0003534A" w:rsidP="002A293C">
      <w:pPr>
        <w:spacing w:before="120" w:after="120"/>
        <w:ind w:firstLine="720"/>
        <w:jc w:val="both"/>
        <w:rPr>
          <w:spacing w:val="-6"/>
          <w:sz w:val="28"/>
          <w:szCs w:val="28"/>
          <w:shd w:val="clear" w:color="auto" w:fill="FFFFFF"/>
          <w:lang w:val="fr-FR"/>
        </w:rPr>
      </w:pPr>
      <w:r w:rsidRPr="007E13FC">
        <w:rPr>
          <w:spacing w:val="-6"/>
          <w:sz w:val="28"/>
          <w:szCs w:val="28"/>
          <w:shd w:val="clear" w:color="auto" w:fill="FFFFFF"/>
          <w:lang w:val="fr-FR"/>
        </w:rPr>
        <w:t xml:space="preserve">Trước bối cảnh </w:t>
      </w:r>
      <w:r w:rsidR="000C4BFA" w:rsidRPr="007E13FC">
        <w:rPr>
          <w:spacing w:val="-6"/>
          <w:sz w:val="28"/>
          <w:szCs w:val="28"/>
          <w:shd w:val="clear" w:color="auto" w:fill="FFFFFF"/>
          <w:lang w:val="fr-FR"/>
        </w:rPr>
        <w:t>nêu trên</w:t>
      </w:r>
      <w:r w:rsidRPr="007E13FC">
        <w:rPr>
          <w:spacing w:val="-6"/>
          <w:sz w:val="28"/>
          <w:szCs w:val="28"/>
          <w:shd w:val="clear" w:color="auto" w:fill="FFFFFF"/>
          <w:lang w:val="fr-FR"/>
        </w:rPr>
        <w:t xml:space="preserve">, </w:t>
      </w:r>
      <w:r w:rsidR="000C4BFA" w:rsidRPr="007E13FC">
        <w:rPr>
          <w:spacing w:val="-6"/>
          <w:sz w:val="28"/>
          <w:szCs w:val="28"/>
          <w:shd w:val="clear" w:color="auto" w:fill="FFFFFF"/>
          <w:lang w:val="fr-FR"/>
        </w:rPr>
        <w:t>với trách nhiệm là cơ quan giúp Chính phủ theo dõi chung việc thi hành Luật Tiếp cận thông tin</w:t>
      </w:r>
      <w:r w:rsidR="00E865AC" w:rsidRPr="007E13FC">
        <w:rPr>
          <w:spacing w:val="-6"/>
          <w:sz w:val="28"/>
          <w:szCs w:val="28"/>
          <w:shd w:val="clear" w:color="auto" w:fill="FFFFFF"/>
          <w:lang w:val="fr-FR"/>
        </w:rPr>
        <w:t xml:space="preserve">, Bộ Tư pháp đã chủ trì, phối hợp với các cơ quan, Bộ, ngành, địa phương để </w:t>
      </w:r>
      <w:r w:rsidR="00340EE1" w:rsidRPr="007E13FC">
        <w:rPr>
          <w:spacing w:val="-6"/>
          <w:sz w:val="28"/>
          <w:szCs w:val="28"/>
          <w:shd w:val="clear" w:color="auto" w:fill="FFFFFF"/>
          <w:lang w:val="fr-FR"/>
        </w:rPr>
        <w:t xml:space="preserve">tổ chức tổng kết việc thi hành </w:t>
      </w:r>
      <w:r w:rsidR="006E75C3" w:rsidRPr="007E13FC">
        <w:rPr>
          <w:spacing w:val="-6"/>
          <w:sz w:val="28"/>
          <w:szCs w:val="28"/>
          <w:shd w:val="clear" w:color="auto" w:fill="FFFFFF"/>
          <w:lang w:val="fr-FR"/>
        </w:rPr>
        <w:t xml:space="preserve">Nghị định số 13/2018/NĐ-CP, </w:t>
      </w:r>
      <w:r w:rsidR="00340EE1" w:rsidRPr="007E13FC">
        <w:rPr>
          <w:spacing w:val="-6"/>
          <w:sz w:val="28"/>
          <w:szCs w:val="28"/>
          <w:shd w:val="clear" w:color="auto" w:fill="FFFFFF"/>
          <w:lang w:val="fr-FR"/>
        </w:rPr>
        <w:t xml:space="preserve">nhằm đánh giá toàn diện những kết quả đạt được, thuận lợi, khó khăn, vướng mắc và nguyên nhân trong quá trình tổ chức thi </w:t>
      </w:r>
      <w:r w:rsidR="00BF0FC5" w:rsidRPr="007E13FC">
        <w:rPr>
          <w:spacing w:val="-6"/>
          <w:sz w:val="28"/>
          <w:szCs w:val="28"/>
          <w:shd w:val="clear" w:color="auto" w:fill="FFFFFF"/>
          <w:lang w:val="fr-FR"/>
        </w:rPr>
        <w:t>hành Nghị định</w:t>
      </w:r>
      <w:r w:rsidR="00340EE1" w:rsidRPr="007E13FC">
        <w:rPr>
          <w:spacing w:val="-6"/>
          <w:sz w:val="28"/>
          <w:szCs w:val="28"/>
          <w:shd w:val="clear" w:color="auto" w:fill="FFFFFF"/>
          <w:lang w:val="fr-FR"/>
        </w:rPr>
        <w:t xml:space="preserve">, làm cơ sở nghiên cứu, </w:t>
      </w:r>
      <w:r w:rsidR="00E35605" w:rsidRPr="007E13FC">
        <w:rPr>
          <w:spacing w:val="-6"/>
          <w:sz w:val="28"/>
          <w:szCs w:val="28"/>
          <w:shd w:val="clear" w:color="auto" w:fill="FFFFFF"/>
          <w:lang w:val="fr-FR"/>
        </w:rPr>
        <w:t xml:space="preserve">xây dựng Nghị định thay thế </w:t>
      </w:r>
      <w:r w:rsidR="00F723D7" w:rsidRPr="007E13FC">
        <w:rPr>
          <w:spacing w:val="-6"/>
          <w:sz w:val="28"/>
          <w:szCs w:val="28"/>
          <w:shd w:val="clear" w:color="auto" w:fill="FFFFFF"/>
          <w:lang w:val="fr-FR"/>
        </w:rPr>
        <w:t>Nghị định số 13/2018/NĐ-CP.</w:t>
      </w:r>
    </w:p>
    <w:p w14:paraId="7C9E276E" w14:textId="77777777" w:rsidR="00441DEB" w:rsidRPr="007E13FC" w:rsidRDefault="00441DEB" w:rsidP="002A293C">
      <w:pPr>
        <w:pStyle w:val="Heading1"/>
        <w:spacing w:before="120" w:after="120"/>
        <w:ind w:firstLine="720"/>
        <w:rPr>
          <w:rFonts w:ascii="Times New Roman" w:hAnsi="Times New Roman" w:cs="Times New Roman"/>
          <w:b/>
          <w:color w:val="auto"/>
          <w:sz w:val="28"/>
          <w:szCs w:val="28"/>
          <w:lang w:val="fr-FR"/>
        </w:rPr>
      </w:pPr>
      <w:r w:rsidRPr="007E13FC">
        <w:rPr>
          <w:rFonts w:ascii="Times New Roman" w:hAnsi="Times New Roman" w:cs="Times New Roman"/>
          <w:b/>
          <w:color w:val="auto"/>
          <w:sz w:val="28"/>
          <w:szCs w:val="28"/>
          <w:lang w:val="fr-FR"/>
        </w:rPr>
        <w:lastRenderedPageBreak/>
        <w:t>2. Quá trình thực hiện tổng kết</w:t>
      </w:r>
    </w:p>
    <w:p w14:paraId="2FA80348" w14:textId="482FCDE9" w:rsidR="002A293C" w:rsidRPr="007E13FC" w:rsidRDefault="00A454B9" w:rsidP="002A293C">
      <w:pPr>
        <w:widowControl w:val="0"/>
        <w:spacing w:before="120" w:after="120"/>
        <w:ind w:firstLine="720"/>
        <w:jc w:val="both"/>
        <w:rPr>
          <w:sz w:val="28"/>
          <w:szCs w:val="28"/>
          <w:lang w:val="fr-FR"/>
        </w:rPr>
      </w:pPr>
      <w:r w:rsidRPr="007E13FC">
        <w:rPr>
          <w:sz w:val="28"/>
          <w:szCs w:val="28"/>
          <w:lang w:val="fr-FR"/>
        </w:rPr>
        <w:t xml:space="preserve">Bộ Tư pháp đã có Công văn số </w:t>
      </w:r>
      <w:r w:rsidR="00C61994" w:rsidRPr="007E13FC">
        <w:rPr>
          <w:sz w:val="28"/>
          <w:szCs w:val="28"/>
          <w:lang w:val="fr-FR"/>
        </w:rPr>
        <w:t>4880</w:t>
      </w:r>
      <w:r w:rsidRPr="007E13FC">
        <w:rPr>
          <w:sz w:val="28"/>
          <w:szCs w:val="28"/>
          <w:lang w:val="fr-FR"/>
        </w:rPr>
        <w:t xml:space="preserve">/BTP-PLHSHC ngày </w:t>
      </w:r>
      <w:r w:rsidR="00C61994" w:rsidRPr="007E13FC">
        <w:rPr>
          <w:sz w:val="28"/>
          <w:szCs w:val="28"/>
          <w:lang w:val="fr-FR"/>
        </w:rPr>
        <w:t>11/</w:t>
      </w:r>
      <w:r w:rsidRPr="007E13FC">
        <w:rPr>
          <w:sz w:val="28"/>
          <w:szCs w:val="28"/>
          <w:lang w:val="fr-FR"/>
        </w:rPr>
        <w:t>8/2025 đề nghị các cơ quan, Bộ, ngành</w:t>
      </w:r>
      <w:r w:rsidR="00F407A8" w:rsidRPr="007E13FC">
        <w:rPr>
          <w:sz w:val="28"/>
          <w:szCs w:val="28"/>
          <w:lang w:val="fr-FR"/>
        </w:rPr>
        <w:t>, địa phương tiến hành tổng kết</w:t>
      </w:r>
      <w:r w:rsidR="002A293C" w:rsidRPr="007E13FC">
        <w:rPr>
          <w:sz w:val="28"/>
          <w:szCs w:val="28"/>
          <w:lang w:val="fr-FR"/>
        </w:rPr>
        <w:t xml:space="preserve"> </w:t>
      </w:r>
      <w:r w:rsidR="002A293C" w:rsidRPr="007E13FC">
        <w:rPr>
          <w:sz w:val="28"/>
          <w:szCs w:val="28"/>
          <w:lang w:val="vi-VN"/>
        </w:rPr>
        <w:t xml:space="preserve">việc thi hành Luật Tiếp cận thông tin năm 2016 </w:t>
      </w:r>
      <w:r w:rsidR="002A293C" w:rsidRPr="007E13FC">
        <w:rPr>
          <w:sz w:val="28"/>
          <w:szCs w:val="28"/>
        </w:rPr>
        <w:t xml:space="preserve">và </w:t>
      </w:r>
      <w:r w:rsidR="002A293C" w:rsidRPr="007E13FC">
        <w:rPr>
          <w:spacing w:val="-4"/>
          <w:sz w:val="28"/>
          <w:szCs w:val="28"/>
        </w:rPr>
        <w:t>Nghị định số 13/2018/NĐ-CP</w:t>
      </w:r>
      <w:r w:rsidR="0095600D" w:rsidRPr="007E13FC">
        <w:rPr>
          <w:sz w:val="28"/>
          <w:szCs w:val="28"/>
          <w:lang w:val="fr-FR"/>
        </w:rPr>
        <w:t>. T</w:t>
      </w:r>
      <w:r w:rsidR="001D40D2" w:rsidRPr="007E13FC">
        <w:rPr>
          <w:sz w:val="28"/>
          <w:szCs w:val="28"/>
          <w:lang w:val="fr-FR"/>
        </w:rPr>
        <w:t xml:space="preserve">hời gian tổng </w:t>
      </w:r>
      <w:proofErr w:type="gramStart"/>
      <w:r w:rsidR="001D40D2" w:rsidRPr="007E13FC">
        <w:rPr>
          <w:sz w:val="28"/>
          <w:szCs w:val="28"/>
          <w:lang w:val="fr-FR"/>
        </w:rPr>
        <w:t>kết:</w:t>
      </w:r>
      <w:proofErr w:type="gramEnd"/>
      <w:r w:rsidR="001D40D2" w:rsidRPr="007E13FC">
        <w:rPr>
          <w:sz w:val="28"/>
          <w:szCs w:val="28"/>
          <w:lang w:val="fr-FR"/>
        </w:rPr>
        <w:t xml:space="preserve"> từ ngày </w:t>
      </w:r>
      <w:r w:rsidR="0095600D" w:rsidRPr="007E13FC">
        <w:rPr>
          <w:spacing w:val="-4"/>
          <w:sz w:val="28"/>
          <w:szCs w:val="28"/>
        </w:rPr>
        <w:t>01/7/2018 đến ngày 30/6/2025.</w:t>
      </w:r>
      <w:r w:rsidR="00C67300" w:rsidRPr="007E13FC">
        <w:rPr>
          <w:sz w:val="28"/>
          <w:szCs w:val="28"/>
          <w:lang w:val="fr-FR"/>
        </w:rPr>
        <w:t xml:space="preserve"> </w:t>
      </w:r>
      <w:r w:rsidR="000F23A1" w:rsidRPr="007E13FC">
        <w:rPr>
          <w:sz w:val="28"/>
          <w:szCs w:val="28"/>
          <w:lang w:val="fr-FR"/>
        </w:rPr>
        <w:t>N</w:t>
      </w:r>
      <w:r w:rsidR="008F22F8" w:rsidRPr="007E13FC">
        <w:rPr>
          <w:sz w:val="28"/>
          <w:szCs w:val="28"/>
          <w:lang w:val="fr-FR"/>
        </w:rPr>
        <w:t xml:space="preserve">ội dung tổng kết tập trung vào công tác chỉ đạo, triển </w:t>
      </w:r>
      <w:proofErr w:type="gramStart"/>
      <w:r w:rsidR="008F22F8" w:rsidRPr="007E13FC">
        <w:rPr>
          <w:sz w:val="28"/>
          <w:szCs w:val="28"/>
          <w:lang w:val="fr-FR"/>
        </w:rPr>
        <w:t>khai;</w:t>
      </w:r>
      <w:proofErr w:type="gramEnd"/>
      <w:r w:rsidR="008F22F8" w:rsidRPr="007E13FC">
        <w:rPr>
          <w:sz w:val="28"/>
          <w:szCs w:val="28"/>
          <w:lang w:val="fr-FR"/>
        </w:rPr>
        <w:t xml:space="preserve"> kết quả đạt </w:t>
      </w:r>
      <w:proofErr w:type="gramStart"/>
      <w:r w:rsidR="008F22F8" w:rsidRPr="007E13FC">
        <w:rPr>
          <w:sz w:val="28"/>
          <w:szCs w:val="28"/>
          <w:lang w:val="fr-FR"/>
        </w:rPr>
        <w:t>được;</w:t>
      </w:r>
      <w:proofErr w:type="gramEnd"/>
      <w:r w:rsidR="008F22F8" w:rsidRPr="007E13FC">
        <w:rPr>
          <w:sz w:val="28"/>
          <w:szCs w:val="28"/>
          <w:lang w:val="fr-FR"/>
        </w:rPr>
        <w:t xml:space="preserve"> những hạn chế, khó khăn, vướng mắc trong </w:t>
      </w:r>
      <w:r w:rsidR="00423BC0" w:rsidRPr="007E13FC">
        <w:rPr>
          <w:sz w:val="28"/>
          <w:szCs w:val="28"/>
          <w:lang w:val="fr-FR"/>
        </w:rPr>
        <w:t xml:space="preserve">quá trình thực </w:t>
      </w:r>
      <w:proofErr w:type="gramStart"/>
      <w:r w:rsidR="00423BC0" w:rsidRPr="007E13FC">
        <w:rPr>
          <w:sz w:val="28"/>
          <w:szCs w:val="28"/>
          <w:lang w:val="fr-FR"/>
        </w:rPr>
        <w:t>hiện</w:t>
      </w:r>
      <w:r w:rsidR="005A39F4" w:rsidRPr="007E13FC">
        <w:rPr>
          <w:sz w:val="28"/>
          <w:szCs w:val="28"/>
          <w:lang w:val="fr-FR"/>
        </w:rPr>
        <w:t>;</w:t>
      </w:r>
      <w:proofErr w:type="gramEnd"/>
      <w:r w:rsidR="005A39F4" w:rsidRPr="007E13FC">
        <w:rPr>
          <w:sz w:val="28"/>
          <w:szCs w:val="28"/>
          <w:lang w:val="fr-FR"/>
        </w:rPr>
        <w:t xml:space="preserve"> đề xuất, kiến nghị giải pháp đ</w:t>
      </w:r>
      <w:r w:rsidR="00B27E30" w:rsidRPr="007E13FC">
        <w:rPr>
          <w:sz w:val="28"/>
          <w:szCs w:val="28"/>
          <w:lang w:val="fr-FR"/>
        </w:rPr>
        <w:t>ể</w:t>
      </w:r>
      <w:r w:rsidR="005A39F4" w:rsidRPr="007E13FC">
        <w:rPr>
          <w:sz w:val="28"/>
          <w:szCs w:val="28"/>
          <w:lang w:val="fr-FR"/>
        </w:rPr>
        <w:t xml:space="preserve"> giải quyết hạn chế, khó khăn, vướng mắc.</w:t>
      </w:r>
      <w:r w:rsidR="007471DF" w:rsidRPr="007E13FC">
        <w:rPr>
          <w:sz w:val="28"/>
          <w:szCs w:val="28"/>
          <w:lang w:val="fr-FR"/>
        </w:rPr>
        <w:t xml:space="preserve"> </w:t>
      </w:r>
    </w:p>
    <w:p w14:paraId="05B64FA3" w14:textId="5C9371E8" w:rsidR="00A454B9" w:rsidRPr="007E13FC" w:rsidRDefault="0095600D" w:rsidP="002A293C">
      <w:pPr>
        <w:widowControl w:val="0"/>
        <w:spacing w:before="120" w:after="120"/>
        <w:ind w:firstLine="720"/>
        <w:jc w:val="both"/>
        <w:rPr>
          <w:spacing w:val="-2"/>
          <w:sz w:val="28"/>
          <w:szCs w:val="28"/>
          <w:lang w:val="da-DK"/>
        </w:rPr>
      </w:pPr>
      <w:r w:rsidRPr="007E13FC">
        <w:rPr>
          <w:spacing w:val="-2"/>
          <w:sz w:val="28"/>
          <w:szCs w:val="28"/>
          <w:lang w:val="da-DK"/>
        </w:rPr>
        <w:t>Trên cơ sở báo cáo tổng kết của các</w:t>
      </w:r>
      <w:r w:rsidR="00A454B9" w:rsidRPr="007E13FC">
        <w:rPr>
          <w:spacing w:val="-2"/>
          <w:sz w:val="28"/>
          <w:szCs w:val="28"/>
          <w:lang w:val="da-DK"/>
        </w:rPr>
        <w:t xml:space="preserve"> cơ quan, Bộ, ngành, địa phương</w:t>
      </w:r>
      <w:r w:rsidR="00A454B9" w:rsidRPr="007E13FC">
        <w:rPr>
          <w:rStyle w:val="FootnoteReference"/>
          <w:spacing w:val="-2"/>
          <w:sz w:val="28"/>
          <w:szCs w:val="28"/>
          <w:lang w:val="da-DK"/>
        </w:rPr>
        <w:footnoteReference w:id="4"/>
      </w:r>
      <w:r w:rsidR="00FC30F6" w:rsidRPr="007E13FC">
        <w:rPr>
          <w:spacing w:val="-2"/>
          <w:sz w:val="28"/>
          <w:szCs w:val="28"/>
          <w:lang w:val="da-DK"/>
        </w:rPr>
        <w:t xml:space="preserve">, </w:t>
      </w:r>
      <w:r w:rsidR="007254CA" w:rsidRPr="007E13FC">
        <w:rPr>
          <w:spacing w:val="-4"/>
          <w:sz w:val="28"/>
          <w:szCs w:val="28"/>
        </w:rPr>
        <w:t xml:space="preserve">Bộ Tư pháp đã </w:t>
      </w:r>
      <w:r w:rsidR="005B08B1" w:rsidRPr="007E13FC">
        <w:rPr>
          <w:spacing w:val="-4"/>
          <w:sz w:val="28"/>
          <w:szCs w:val="28"/>
        </w:rPr>
        <w:t xml:space="preserve">xây dựng </w:t>
      </w:r>
      <w:r w:rsidR="007254CA" w:rsidRPr="007E13FC">
        <w:rPr>
          <w:spacing w:val="-4"/>
          <w:sz w:val="28"/>
          <w:szCs w:val="28"/>
        </w:rPr>
        <w:t xml:space="preserve">Báo cáo số 694/BC-BTP </w:t>
      </w:r>
      <w:r w:rsidR="005B08B1" w:rsidRPr="007E13FC">
        <w:rPr>
          <w:spacing w:val="-4"/>
          <w:sz w:val="28"/>
          <w:szCs w:val="28"/>
        </w:rPr>
        <w:t xml:space="preserve">24/11/2025 </w:t>
      </w:r>
      <w:r w:rsidR="007254CA" w:rsidRPr="007E13FC">
        <w:rPr>
          <w:spacing w:val="-4"/>
          <w:sz w:val="28"/>
          <w:szCs w:val="28"/>
        </w:rPr>
        <w:t xml:space="preserve">tổng kết việc thi hành Luật Tiếp cận thông tin năm 2016 (phục vụ cho việc nghiên cứu, đề xuất chính sách và xây dựng Luật Tiếp cận thông tin năm 2026). Đồng thời, </w:t>
      </w:r>
      <w:r w:rsidR="007254CA" w:rsidRPr="007E13FC">
        <w:rPr>
          <w:spacing w:val="-2"/>
          <w:sz w:val="28"/>
          <w:szCs w:val="28"/>
          <w:lang w:val="da-DK"/>
        </w:rPr>
        <w:t>Bộ Tư pháp</w:t>
      </w:r>
      <w:r w:rsidR="00332707" w:rsidRPr="007E13FC">
        <w:rPr>
          <w:spacing w:val="-2"/>
          <w:sz w:val="28"/>
          <w:szCs w:val="28"/>
          <w:lang w:val="da-DK"/>
        </w:rPr>
        <w:t xml:space="preserve"> xây dựng </w:t>
      </w:r>
      <w:r w:rsidR="007171B1" w:rsidRPr="007E13FC">
        <w:rPr>
          <w:spacing w:val="-2"/>
          <w:sz w:val="28"/>
          <w:szCs w:val="28"/>
          <w:lang w:val="da-DK"/>
        </w:rPr>
        <w:t>b</w:t>
      </w:r>
      <w:r w:rsidR="00332707" w:rsidRPr="007E13FC">
        <w:rPr>
          <w:spacing w:val="-2"/>
          <w:sz w:val="28"/>
          <w:szCs w:val="28"/>
          <w:lang w:val="da-DK"/>
        </w:rPr>
        <w:t xml:space="preserve">áo cáo tổng kết việc </w:t>
      </w:r>
      <w:r w:rsidR="00A454B9" w:rsidRPr="007E13FC">
        <w:rPr>
          <w:spacing w:val="-2"/>
          <w:sz w:val="28"/>
          <w:szCs w:val="28"/>
          <w:lang w:val="da-DK"/>
        </w:rPr>
        <w:t xml:space="preserve">thi hành </w:t>
      </w:r>
      <w:r w:rsidR="007171B1" w:rsidRPr="007E13FC">
        <w:rPr>
          <w:spacing w:val="-2"/>
          <w:sz w:val="28"/>
          <w:szCs w:val="28"/>
          <w:lang w:val="da-DK"/>
        </w:rPr>
        <w:t>Nghị định số 13/2018/NĐ-C</w:t>
      </w:r>
      <w:r w:rsidR="00745CAE" w:rsidRPr="007E13FC">
        <w:rPr>
          <w:spacing w:val="-2"/>
          <w:sz w:val="28"/>
          <w:szCs w:val="28"/>
          <w:lang w:val="da-DK"/>
        </w:rPr>
        <w:t>P</w:t>
      </w:r>
      <w:r w:rsidR="006129AF" w:rsidRPr="007E13FC">
        <w:rPr>
          <w:spacing w:val="-2"/>
          <w:sz w:val="28"/>
          <w:szCs w:val="28"/>
          <w:lang w:val="da-DK"/>
        </w:rPr>
        <w:t xml:space="preserve"> (bao gồm các nội dung quy định chi tiết Luật và các nội dung về biện pháp thi hành Luật Tiếp cận thông tin năm 2016)</w:t>
      </w:r>
      <w:r w:rsidR="00E419D8" w:rsidRPr="007E13FC">
        <w:rPr>
          <w:spacing w:val="-2"/>
          <w:sz w:val="28"/>
          <w:szCs w:val="28"/>
          <w:lang w:val="da-DK"/>
        </w:rPr>
        <w:t xml:space="preserve"> để phục vụ quá trình nghiên cứu, đề xuất xây dựng Nghị định thay thế Nghị định số 13/2018/NĐ-CP.</w:t>
      </w:r>
    </w:p>
    <w:p w14:paraId="3E19D26B" w14:textId="77777777" w:rsidR="00A15295" w:rsidRPr="007E13FC" w:rsidRDefault="00A15295" w:rsidP="002A293C">
      <w:pPr>
        <w:pStyle w:val="Heading1"/>
        <w:spacing w:before="120" w:after="120"/>
        <w:ind w:firstLine="720"/>
        <w:rPr>
          <w:rFonts w:ascii="Times New Roman" w:hAnsi="Times New Roman" w:cs="Times New Roman"/>
          <w:b/>
          <w:color w:val="auto"/>
          <w:sz w:val="28"/>
          <w:szCs w:val="28"/>
          <w:lang w:val="da-DK"/>
        </w:rPr>
      </w:pPr>
      <w:r w:rsidRPr="007E13FC">
        <w:rPr>
          <w:rFonts w:ascii="Times New Roman" w:hAnsi="Times New Roman" w:cs="Times New Roman"/>
          <w:b/>
          <w:color w:val="auto"/>
          <w:sz w:val="28"/>
          <w:szCs w:val="28"/>
          <w:lang w:val="da-DK"/>
        </w:rPr>
        <w:t>II.</w:t>
      </w:r>
      <w:r w:rsidR="00591B42" w:rsidRPr="007E13FC">
        <w:rPr>
          <w:rFonts w:ascii="Times New Roman" w:hAnsi="Times New Roman" w:cs="Times New Roman"/>
          <w:b/>
          <w:color w:val="auto"/>
          <w:sz w:val="28"/>
          <w:szCs w:val="28"/>
          <w:lang w:val="da-DK"/>
        </w:rPr>
        <w:t xml:space="preserve"> KẾT QUẢ THỰC HIỆN</w:t>
      </w:r>
    </w:p>
    <w:p w14:paraId="7FAA212B" w14:textId="3971DDC8" w:rsidR="00A14407" w:rsidRPr="007E13FC" w:rsidRDefault="00A14407" w:rsidP="002A293C">
      <w:pPr>
        <w:pStyle w:val="Heading1"/>
        <w:spacing w:before="120" w:after="120"/>
        <w:ind w:firstLine="720"/>
        <w:jc w:val="both"/>
        <w:rPr>
          <w:rFonts w:ascii="Times New Roman Bold" w:eastAsia="Times New Roman" w:hAnsi="Times New Roman Bold" w:cs="Times New Roman"/>
          <w:b/>
          <w:color w:val="auto"/>
          <w:spacing w:val="-8"/>
          <w:sz w:val="28"/>
          <w:szCs w:val="28"/>
          <w:lang w:val="da-DK"/>
        </w:rPr>
      </w:pPr>
      <w:r w:rsidRPr="007E13FC">
        <w:rPr>
          <w:rFonts w:ascii="Times New Roman Bold" w:eastAsia="Times New Roman" w:hAnsi="Times New Roman Bold" w:cs="Times New Roman"/>
          <w:b/>
          <w:color w:val="auto"/>
          <w:spacing w:val="-8"/>
          <w:sz w:val="28"/>
          <w:szCs w:val="28"/>
          <w:lang w:val="da-DK"/>
        </w:rPr>
        <w:t>1. Công tác ch</w:t>
      </w:r>
      <w:r w:rsidR="008570F1" w:rsidRPr="007E13FC">
        <w:rPr>
          <w:rFonts w:ascii="Times New Roman Bold" w:eastAsia="Times New Roman" w:hAnsi="Times New Roman Bold" w:cs="Times New Roman"/>
          <w:b/>
          <w:color w:val="auto"/>
          <w:spacing w:val="-8"/>
          <w:sz w:val="28"/>
          <w:szCs w:val="28"/>
          <w:lang w:val="vi-VN"/>
        </w:rPr>
        <w:t xml:space="preserve">ỉ đạo </w:t>
      </w:r>
      <w:r w:rsidRPr="007E13FC">
        <w:rPr>
          <w:rFonts w:ascii="Times New Roman Bold" w:eastAsia="Times New Roman" w:hAnsi="Times New Roman Bold" w:cs="Times New Roman"/>
          <w:b/>
          <w:color w:val="auto"/>
          <w:spacing w:val="-8"/>
          <w:sz w:val="28"/>
          <w:szCs w:val="28"/>
          <w:lang w:val="vi-VN"/>
        </w:rPr>
        <w:t>v</w:t>
      </w:r>
      <w:r w:rsidRPr="007E13FC">
        <w:rPr>
          <w:rFonts w:ascii="Times New Roman Bold" w:eastAsia="Times New Roman" w:hAnsi="Times New Roman Bold" w:cs="Times New Roman"/>
          <w:b/>
          <w:color w:val="auto"/>
          <w:spacing w:val="-8"/>
          <w:sz w:val="28"/>
          <w:szCs w:val="28"/>
          <w:lang w:val="da-DK"/>
        </w:rPr>
        <w:t>à t</w:t>
      </w:r>
      <w:r w:rsidRPr="007E13FC">
        <w:rPr>
          <w:rFonts w:ascii="Times New Roman Bold" w:eastAsia="Times New Roman" w:hAnsi="Times New Roman Bold" w:cs="Times New Roman"/>
          <w:b/>
          <w:color w:val="auto"/>
          <w:spacing w:val="-8"/>
          <w:sz w:val="28"/>
          <w:szCs w:val="28"/>
          <w:lang w:val="vi-VN"/>
        </w:rPr>
        <w:t>ổ chức thi h</w:t>
      </w:r>
      <w:r w:rsidRPr="007E13FC">
        <w:rPr>
          <w:rFonts w:ascii="Times New Roman Bold" w:eastAsia="Times New Roman" w:hAnsi="Times New Roman Bold" w:cs="Times New Roman"/>
          <w:b/>
          <w:color w:val="auto"/>
          <w:spacing w:val="-8"/>
          <w:sz w:val="28"/>
          <w:szCs w:val="28"/>
          <w:lang w:val="da-DK"/>
        </w:rPr>
        <w:t xml:space="preserve">ành </w:t>
      </w:r>
      <w:r w:rsidR="005D3A3D" w:rsidRPr="007E13FC">
        <w:rPr>
          <w:rFonts w:ascii="Times New Roman Bold" w:hAnsi="Times New Roman Bold" w:cs="Times New Roman"/>
          <w:b/>
          <w:color w:val="auto"/>
          <w:spacing w:val="-8"/>
          <w:sz w:val="28"/>
          <w:szCs w:val="28"/>
          <w:lang w:val="nb-NO"/>
        </w:rPr>
        <w:t>Nghị định số 13/2018/NĐ-CP</w:t>
      </w:r>
    </w:p>
    <w:p w14:paraId="4A3DCC87" w14:textId="3AB9BB4A" w:rsidR="000439A9" w:rsidRPr="007E13FC" w:rsidRDefault="00A14407" w:rsidP="002A293C">
      <w:pPr>
        <w:spacing w:before="120" w:after="120"/>
        <w:ind w:firstLine="720"/>
        <w:jc w:val="both"/>
        <w:rPr>
          <w:sz w:val="28"/>
          <w:szCs w:val="28"/>
          <w:lang w:val="da-DK"/>
        </w:rPr>
      </w:pPr>
      <w:r w:rsidRPr="007E13FC">
        <w:rPr>
          <w:sz w:val="28"/>
          <w:szCs w:val="28"/>
          <w:lang w:val="da-DK"/>
        </w:rPr>
        <w:t xml:space="preserve">1.1. </w:t>
      </w:r>
      <w:r w:rsidR="005113D2" w:rsidRPr="007E13FC">
        <w:rPr>
          <w:sz w:val="28"/>
          <w:szCs w:val="28"/>
          <w:lang w:val="da-DK"/>
        </w:rPr>
        <w:t>Ở trung ương, s</w:t>
      </w:r>
      <w:r w:rsidR="00DA1D6C" w:rsidRPr="007E13FC">
        <w:rPr>
          <w:sz w:val="28"/>
          <w:szCs w:val="28"/>
          <w:lang w:val="da-DK"/>
        </w:rPr>
        <w:t xml:space="preserve">au </w:t>
      </w:r>
      <w:r w:rsidRPr="007E13FC">
        <w:rPr>
          <w:sz w:val="28"/>
          <w:szCs w:val="28"/>
          <w:lang w:val="da-DK"/>
        </w:rPr>
        <w:t xml:space="preserve">khi Luật Tiếp cận thông tin được Quốc hội khóa XIII thông qua tại kỳ họp thứ 11 (ngày 06/4/2016), Thủ tướng Chính phủ đã ban hành Kế hoạch triển khai thi hành Luật (kèm theo Quyết định số 1408/QĐ-TTg ngày 15/7/2016). Trên cơ sở </w:t>
      </w:r>
      <w:r w:rsidR="004F3520" w:rsidRPr="007E13FC">
        <w:rPr>
          <w:sz w:val="28"/>
          <w:szCs w:val="28"/>
          <w:lang w:val="da-DK"/>
        </w:rPr>
        <w:t>đó</w:t>
      </w:r>
      <w:r w:rsidRPr="007E13FC">
        <w:rPr>
          <w:sz w:val="28"/>
          <w:szCs w:val="28"/>
          <w:lang w:val="da-DK"/>
        </w:rPr>
        <w:t xml:space="preserve">, các cơ quan ở Trung ương đã ban hành văn bản </w:t>
      </w:r>
      <w:r w:rsidR="006A5A2A" w:rsidRPr="007E13FC">
        <w:rPr>
          <w:sz w:val="28"/>
          <w:szCs w:val="28"/>
          <w:lang w:val="da-DK"/>
        </w:rPr>
        <w:t xml:space="preserve">chỉ đạo </w:t>
      </w:r>
      <w:r w:rsidRPr="007E13FC">
        <w:rPr>
          <w:sz w:val="28"/>
          <w:szCs w:val="28"/>
          <w:lang w:val="da-DK"/>
        </w:rPr>
        <w:t>việc triển khai</w:t>
      </w:r>
      <w:r w:rsidR="00391AB9" w:rsidRPr="007E13FC">
        <w:rPr>
          <w:sz w:val="28"/>
          <w:szCs w:val="28"/>
          <w:lang w:val="da-DK"/>
        </w:rPr>
        <w:t xml:space="preserve"> thi hành Luật Tiếp cận thông tin</w:t>
      </w:r>
      <w:r w:rsidR="00C66FCA" w:rsidRPr="007E13FC">
        <w:rPr>
          <w:sz w:val="28"/>
          <w:szCs w:val="28"/>
          <w:lang w:val="da-DK"/>
        </w:rPr>
        <w:t xml:space="preserve"> và Nghị định số 13/2018/NĐ-CP</w:t>
      </w:r>
      <w:r w:rsidRPr="007E13FC">
        <w:rPr>
          <w:rStyle w:val="FootnoteReference"/>
          <w:sz w:val="28"/>
          <w:szCs w:val="28"/>
          <w:lang w:val="nl-NL"/>
        </w:rPr>
        <w:footnoteReference w:id="5"/>
      </w:r>
      <w:r w:rsidRPr="007E13FC">
        <w:rPr>
          <w:sz w:val="28"/>
          <w:szCs w:val="28"/>
          <w:lang w:val="da-DK"/>
        </w:rPr>
        <w:t xml:space="preserve">. </w:t>
      </w:r>
      <w:r w:rsidR="000439A9" w:rsidRPr="007E13FC">
        <w:rPr>
          <w:sz w:val="28"/>
          <w:szCs w:val="28"/>
          <w:lang w:val="da-DK"/>
        </w:rPr>
        <w:t>Thực hiện nhiệm vụ là cơ quan giúp Chính phủ theo dõi chung việc thi hành Luật Tiếp cận thông tin, Bộ Tư pháp cũng thường xuyên có các công văn đôn đốc việc triển khai thi hành Luật</w:t>
      </w:r>
      <w:r w:rsidR="00BD44AF" w:rsidRPr="007E13FC">
        <w:rPr>
          <w:sz w:val="28"/>
          <w:szCs w:val="28"/>
          <w:lang w:val="da-DK"/>
        </w:rPr>
        <w:t xml:space="preserve"> và Nghị định số 13/2018/NĐ-CP</w:t>
      </w:r>
      <w:r w:rsidR="000439A9" w:rsidRPr="007E13FC">
        <w:rPr>
          <w:rStyle w:val="FootnoteReference"/>
          <w:sz w:val="28"/>
          <w:szCs w:val="28"/>
        </w:rPr>
        <w:footnoteReference w:id="6"/>
      </w:r>
      <w:r w:rsidR="000439A9" w:rsidRPr="007E13FC">
        <w:rPr>
          <w:sz w:val="28"/>
          <w:szCs w:val="28"/>
          <w:lang w:val="da-DK"/>
        </w:rPr>
        <w:t xml:space="preserve">. </w:t>
      </w:r>
    </w:p>
    <w:p w14:paraId="47FBC167" w14:textId="4B107DDE" w:rsidR="00E139AE" w:rsidRPr="007E13FC" w:rsidRDefault="00A14407" w:rsidP="002A293C">
      <w:pPr>
        <w:spacing w:before="120" w:after="120"/>
        <w:ind w:firstLine="720"/>
        <w:jc w:val="both"/>
        <w:rPr>
          <w:sz w:val="28"/>
          <w:szCs w:val="28"/>
          <w:lang w:val="da-DK"/>
        </w:rPr>
      </w:pPr>
      <w:r w:rsidRPr="007E13FC">
        <w:rPr>
          <w:sz w:val="28"/>
          <w:szCs w:val="28"/>
          <w:lang w:val="da-DK"/>
        </w:rPr>
        <w:t xml:space="preserve">Ở địa phương, </w:t>
      </w:r>
      <w:r w:rsidR="001F34F1" w:rsidRPr="007E13FC">
        <w:rPr>
          <w:sz w:val="28"/>
          <w:szCs w:val="28"/>
          <w:lang w:val="da-DK"/>
        </w:rPr>
        <w:t xml:space="preserve">Ủy ban nhân dân </w:t>
      </w:r>
      <w:r w:rsidR="00DF1E01" w:rsidRPr="007E13FC">
        <w:rPr>
          <w:sz w:val="28"/>
          <w:szCs w:val="28"/>
          <w:lang w:val="da-DK"/>
        </w:rPr>
        <w:t>cấp tỉnh</w:t>
      </w:r>
      <w:r w:rsidRPr="007E13FC">
        <w:rPr>
          <w:sz w:val="28"/>
          <w:szCs w:val="28"/>
          <w:lang w:val="da-DK"/>
        </w:rPr>
        <w:t xml:space="preserve"> ban hành Kế hoạch triển khai thi hành Luật, </w:t>
      </w:r>
      <w:r w:rsidR="005B6A2E" w:rsidRPr="007E13FC">
        <w:rPr>
          <w:sz w:val="28"/>
          <w:szCs w:val="28"/>
          <w:lang w:val="da-DK"/>
        </w:rPr>
        <w:t>chỉ đạo các cơ quan, đơn vị</w:t>
      </w:r>
      <w:r w:rsidRPr="007E13FC">
        <w:rPr>
          <w:sz w:val="28"/>
          <w:szCs w:val="28"/>
          <w:lang w:val="da-DK"/>
        </w:rPr>
        <w:t xml:space="preserve"> </w:t>
      </w:r>
      <w:r w:rsidR="000439A9" w:rsidRPr="007E13FC">
        <w:rPr>
          <w:sz w:val="28"/>
          <w:szCs w:val="28"/>
          <w:lang w:val="da-DK"/>
        </w:rPr>
        <w:t>trực thuộc tổ chức phổ biến, quán triệt, tập huấn quy định của Luật</w:t>
      </w:r>
      <w:r w:rsidR="00856BB6" w:rsidRPr="007E13FC">
        <w:rPr>
          <w:sz w:val="28"/>
          <w:szCs w:val="28"/>
          <w:lang w:val="da-DK"/>
        </w:rPr>
        <w:t xml:space="preserve"> và</w:t>
      </w:r>
      <w:r w:rsidR="000468E2" w:rsidRPr="007E13FC">
        <w:rPr>
          <w:sz w:val="28"/>
          <w:szCs w:val="28"/>
          <w:lang w:val="da-DK"/>
        </w:rPr>
        <w:t xml:space="preserve"> Nghị định số 13/2018/NĐ-CP, </w:t>
      </w:r>
      <w:r w:rsidRPr="007E13FC">
        <w:rPr>
          <w:sz w:val="28"/>
          <w:szCs w:val="28"/>
          <w:lang w:val="da-DK"/>
        </w:rPr>
        <w:t xml:space="preserve">xây dựng quy chế nội bộ </w:t>
      </w:r>
      <w:r w:rsidR="00142C3F" w:rsidRPr="007E13FC">
        <w:rPr>
          <w:sz w:val="28"/>
          <w:szCs w:val="28"/>
          <w:lang w:val="da-DK"/>
        </w:rPr>
        <w:t xml:space="preserve">về </w:t>
      </w:r>
      <w:r w:rsidRPr="007E13FC">
        <w:rPr>
          <w:sz w:val="28"/>
          <w:szCs w:val="28"/>
          <w:lang w:val="da-DK"/>
        </w:rPr>
        <w:t>cung cấp thông tin</w:t>
      </w:r>
      <w:r w:rsidR="008755AB" w:rsidRPr="007E13FC">
        <w:rPr>
          <w:sz w:val="28"/>
          <w:szCs w:val="28"/>
          <w:lang w:val="da-DK"/>
        </w:rPr>
        <w:t xml:space="preserve">, </w:t>
      </w:r>
      <w:r w:rsidR="003C57B5" w:rsidRPr="007E13FC">
        <w:rPr>
          <w:sz w:val="28"/>
          <w:szCs w:val="28"/>
          <w:lang w:val="da-DK"/>
        </w:rPr>
        <w:t xml:space="preserve">bảo </w:t>
      </w:r>
      <w:r w:rsidR="000439A9" w:rsidRPr="007E13FC">
        <w:rPr>
          <w:sz w:val="28"/>
          <w:szCs w:val="28"/>
          <w:lang w:val="da-DK"/>
        </w:rPr>
        <w:t>đảm các điều kiện cần thiết</w:t>
      </w:r>
      <w:r w:rsidR="003C57B5" w:rsidRPr="007E13FC">
        <w:rPr>
          <w:sz w:val="28"/>
          <w:szCs w:val="28"/>
          <w:lang w:val="da-DK"/>
        </w:rPr>
        <w:t xml:space="preserve"> cho việc thực hiện quyền tiếp cận thông tin </w:t>
      </w:r>
      <w:r w:rsidR="000439A9" w:rsidRPr="007E13FC">
        <w:rPr>
          <w:sz w:val="28"/>
          <w:szCs w:val="28"/>
          <w:lang w:val="da-DK"/>
        </w:rPr>
        <w:t>của công dân</w:t>
      </w:r>
      <w:r w:rsidR="00B86B6E" w:rsidRPr="007E13FC">
        <w:rPr>
          <w:sz w:val="28"/>
          <w:szCs w:val="28"/>
          <w:lang w:val="da-DK"/>
        </w:rPr>
        <w:t xml:space="preserve">; </w:t>
      </w:r>
      <w:r w:rsidR="000439A9" w:rsidRPr="007E13FC">
        <w:rPr>
          <w:sz w:val="28"/>
          <w:szCs w:val="28"/>
          <w:lang w:val="da-DK"/>
        </w:rPr>
        <w:t xml:space="preserve">chỉ đạo việc </w:t>
      </w:r>
      <w:r w:rsidR="00B86B6E" w:rsidRPr="007E13FC">
        <w:rPr>
          <w:sz w:val="28"/>
          <w:szCs w:val="28"/>
          <w:lang w:val="da-DK"/>
        </w:rPr>
        <w:t xml:space="preserve">lồng ghép việc triển khai </w:t>
      </w:r>
      <w:r w:rsidR="000468E2" w:rsidRPr="007E13FC">
        <w:rPr>
          <w:sz w:val="28"/>
          <w:szCs w:val="28"/>
          <w:lang w:val="da-DK"/>
        </w:rPr>
        <w:t xml:space="preserve">thi hành pháp luật về tiếp cận thông tin </w:t>
      </w:r>
      <w:r w:rsidR="00B86B6E" w:rsidRPr="007E13FC">
        <w:rPr>
          <w:sz w:val="28"/>
          <w:szCs w:val="28"/>
          <w:lang w:val="da-DK"/>
        </w:rPr>
        <w:t>vào các chương trình, kế hoạch về tuyên truyền, phổ biến, giáo dục pháp luật</w:t>
      </w:r>
      <w:r w:rsidR="00811DE5" w:rsidRPr="007E13FC">
        <w:rPr>
          <w:sz w:val="28"/>
          <w:szCs w:val="28"/>
          <w:lang w:val="da-DK"/>
        </w:rPr>
        <w:t>, cải cách hành chính, chuyển đổi số</w:t>
      </w:r>
      <w:r w:rsidR="008120F9" w:rsidRPr="007E13FC">
        <w:rPr>
          <w:sz w:val="28"/>
          <w:szCs w:val="28"/>
          <w:lang w:val="da-DK"/>
        </w:rPr>
        <w:t>..</w:t>
      </w:r>
      <w:r w:rsidRPr="007E13FC">
        <w:rPr>
          <w:sz w:val="28"/>
          <w:szCs w:val="28"/>
          <w:lang w:val="da-DK"/>
        </w:rPr>
        <w:t xml:space="preserve">. </w:t>
      </w:r>
    </w:p>
    <w:p w14:paraId="573E7A75" w14:textId="2AF6F6DB" w:rsidR="00267169" w:rsidRPr="007E13FC" w:rsidRDefault="00CD21DF" w:rsidP="002A293C">
      <w:pPr>
        <w:spacing w:before="120" w:after="120"/>
        <w:jc w:val="both"/>
        <w:rPr>
          <w:spacing w:val="-2"/>
          <w:sz w:val="28"/>
          <w:szCs w:val="28"/>
          <w:lang w:val="nb-NO"/>
        </w:rPr>
      </w:pPr>
      <w:r w:rsidRPr="007E13FC">
        <w:rPr>
          <w:sz w:val="28"/>
          <w:szCs w:val="28"/>
          <w:lang w:val="da-DK"/>
        </w:rPr>
        <w:tab/>
      </w:r>
      <w:r w:rsidR="0011059E" w:rsidRPr="007E13FC">
        <w:rPr>
          <w:sz w:val="28"/>
          <w:szCs w:val="28"/>
          <w:lang w:val="da-DK"/>
        </w:rPr>
        <w:t>1.</w:t>
      </w:r>
      <w:r w:rsidR="00375AEA" w:rsidRPr="007E13FC">
        <w:rPr>
          <w:sz w:val="28"/>
          <w:szCs w:val="28"/>
          <w:lang w:val="da-DK"/>
        </w:rPr>
        <w:t>2</w:t>
      </w:r>
      <w:r w:rsidR="0011059E" w:rsidRPr="007E13FC">
        <w:rPr>
          <w:sz w:val="28"/>
          <w:szCs w:val="28"/>
          <w:lang w:val="da-DK"/>
        </w:rPr>
        <w:t>.</w:t>
      </w:r>
      <w:r w:rsidR="00591B42" w:rsidRPr="007E13FC">
        <w:rPr>
          <w:sz w:val="28"/>
          <w:szCs w:val="28"/>
          <w:lang w:val="da-DK"/>
        </w:rPr>
        <w:t xml:space="preserve"> </w:t>
      </w:r>
      <w:r w:rsidR="00EC0483" w:rsidRPr="007E13FC">
        <w:rPr>
          <w:sz w:val="28"/>
          <w:szCs w:val="28"/>
          <w:lang w:val="da-DK"/>
        </w:rPr>
        <w:t>Công tác</w:t>
      </w:r>
      <w:r w:rsidR="00267169" w:rsidRPr="007E13FC">
        <w:rPr>
          <w:sz w:val="28"/>
          <w:szCs w:val="28"/>
          <w:lang w:val="da-DK"/>
        </w:rPr>
        <w:t xml:space="preserve"> tuyên truyền, phổ biến </w:t>
      </w:r>
      <w:r w:rsidR="00375AEA" w:rsidRPr="007E13FC">
        <w:rPr>
          <w:sz w:val="28"/>
          <w:szCs w:val="28"/>
          <w:lang w:val="da-DK"/>
        </w:rPr>
        <w:t>Nghị định</w:t>
      </w:r>
      <w:r w:rsidR="00B84232" w:rsidRPr="007E13FC">
        <w:rPr>
          <w:sz w:val="28"/>
          <w:szCs w:val="28"/>
          <w:lang w:val="da-DK"/>
        </w:rPr>
        <w:t xml:space="preserve"> số 13/2018/NĐ-CP</w:t>
      </w:r>
      <w:r w:rsidR="00267169" w:rsidRPr="007E13FC">
        <w:rPr>
          <w:sz w:val="28"/>
          <w:szCs w:val="28"/>
          <w:lang w:val="da-DK"/>
        </w:rPr>
        <w:t xml:space="preserve"> được các </w:t>
      </w:r>
      <w:r w:rsidR="00B54471" w:rsidRPr="007E13FC">
        <w:rPr>
          <w:sz w:val="28"/>
          <w:szCs w:val="28"/>
          <w:lang w:val="da-DK"/>
        </w:rPr>
        <w:t xml:space="preserve">cơ quan, </w:t>
      </w:r>
      <w:r w:rsidR="00267169" w:rsidRPr="007E13FC">
        <w:rPr>
          <w:sz w:val="28"/>
          <w:szCs w:val="28"/>
          <w:lang w:val="da-DK"/>
        </w:rPr>
        <w:t>Bộ, ngành, địa phương quan tâm</w:t>
      </w:r>
      <w:r w:rsidR="00B54471" w:rsidRPr="007E13FC">
        <w:rPr>
          <w:sz w:val="28"/>
          <w:szCs w:val="28"/>
          <w:lang w:val="da-DK"/>
        </w:rPr>
        <w:t xml:space="preserve"> </w:t>
      </w:r>
      <w:r w:rsidR="00267169" w:rsidRPr="007E13FC">
        <w:rPr>
          <w:sz w:val="28"/>
          <w:szCs w:val="28"/>
          <w:lang w:val="da-DK"/>
        </w:rPr>
        <w:t>triển khai</w:t>
      </w:r>
      <w:r w:rsidR="004B46EA" w:rsidRPr="007E13FC">
        <w:rPr>
          <w:sz w:val="28"/>
          <w:szCs w:val="28"/>
          <w:lang w:val="da-DK"/>
        </w:rPr>
        <w:t xml:space="preserve"> cùng với quá trình tuyên truyền, phổ biến Luật Tiếp cận thông tin</w:t>
      </w:r>
      <w:r w:rsidR="00B54471" w:rsidRPr="007E13FC">
        <w:rPr>
          <w:sz w:val="28"/>
          <w:szCs w:val="28"/>
          <w:lang w:val="da-DK"/>
        </w:rPr>
        <w:t xml:space="preserve">. </w:t>
      </w:r>
      <w:r w:rsidR="00267169" w:rsidRPr="007E13FC">
        <w:rPr>
          <w:sz w:val="28"/>
          <w:szCs w:val="28"/>
          <w:lang w:val="da-DK"/>
        </w:rPr>
        <w:t xml:space="preserve">Bộ Tư pháp đã tổ chức nghiên cứu, biên </w:t>
      </w:r>
      <w:r w:rsidR="00267169" w:rsidRPr="007E13FC">
        <w:rPr>
          <w:sz w:val="28"/>
          <w:szCs w:val="28"/>
          <w:lang w:val="da-DK"/>
        </w:rPr>
        <w:lastRenderedPageBreak/>
        <w:t xml:space="preserve">soạn các tài liệu </w:t>
      </w:r>
      <w:r w:rsidR="00114CA8" w:rsidRPr="007E13FC">
        <w:rPr>
          <w:sz w:val="28"/>
          <w:szCs w:val="28"/>
          <w:lang w:val="da-DK"/>
        </w:rPr>
        <w:t>phổ biến, hướng dẫn, tập huấn</w:t>
      </w:r>
      <w:r w:rsidR="00267169" w:rsidRPr="007E13FC">
        <w:rPr>
          <w:rStyle w:val="FootnoteReference"/>
          <w:sz w:val="28"/>
          <w:szCs w:val="28"/>
          <w:lang w:val="nl-NL"/>
        </w:rPr>
        <w:footnoteReference w:id="7"/>
      </w:r>
      <w:r w:rsidR="00267169" w:rsidRPr="007E13FC">
        <w:rPr>
          <w:sz w:val="28"/>
          <w:szCs w:val="28"/>
          <w:lang w:val="da-DK"/>
        </w:rPr>
        <w:t>; tổ chức cuộc thi Tìm hiểu pháp luật trực tuyến với chủ đề Pháp luật về tiếp cận thông tin</w:t>
      </w:r>
      <w:r w:rsidR="008D17B9" w:rsidRPr="007E13FC">
        <w:rPr>
          <w:sz w:val="28"/>
          <w:szCs w:val="28"/>
          <w:lang w:val="da-DK"/>
        </w:rPr>
        <w:t xml:space="preserve">; </w:t>
      </w:r>
      <w:r w:rsidR="00915B7D" w:rsidRPr="007E13FC">
        <w:rPr>
          <w:sz w:val="28"/>
          <w:szCs w:val="28"/>
          <w:lang w:val="da-DK"/>
        </w:rPr>
        <w:t>tổ</w:t>
      </w:r>
      <w:r w:rsidR="003367FD" w:rsidRPr="007E13FC">
        <w:rPr>
          <w:rStyle w:val="fontstyle01"/>
          <w:color w:val="auto"/>
          <w:lang w:val="nb-NO"/>
        </w:rPr>
        <w:t xml:space="preserve"> chức các</w:t>
      </w:r>
      <w:r w:rsidR="00267169" w:rsidRPr="007E13FC">
        <w:rPr>
          <w:rStyle w:val="fontstyle01"/>
          <w:color w:val="auto"/>
          <w:lang w:val="nb-NO"/>
        </w:rPr>
        <w:t xml:space="preserve"> </w:t>
      </w:r>
      <w:r w:rsidR="00D76727" w:rsidRPr="007E13FC">
        <w:rPr>
          <w:rStyle w:val="fontstyle01"/>
          <w:color w:val="auto"/>
          <w:lang w:val="nb-NO"/>
        </w:rPr>
        <w:t>h</w:t>
      </w:r>
      <w:r w:rsidR="00267169" w:rsidRPr="007E13FC">
        <w:rPr>
          <w:rStyle w:val="fontstyle01"/>
          <w:color w:val="auto"/>
          <w:lang w:val="nb-NO"/>
        </w:rPr>
        <w:t>ội nghị tập huấn cho các cán bộ, công chức, viên chức</w:t>
      </w:r>
      <w:r w:rsidR="007A1CF5" w:rsidRPr="007E13FC">
        <w:rPr>
          <w:rStyle w:val="fontstyle01"/>
          <w:color w:val="auto"/>
          <w:lang w:val="nb-NO"/>
        </w:rPr>
        <w:t>..</w:t>
      </w:r>
      <w:r w:rsidR="00267169" w:rsidRPr="007E13FC">
        <w:rPr>
          <w:rStyle w:val="fontstyle01"/>
          <w:color w:val="auto"/>
          <w:lang w:val="nb-NO"/>
        </w:rPr>
        <w:t>.</w:t>
      </w:r>
      <w:r w:rsidR="008421B6" w:rsidRPr="007E13FC">
        <w:rPr>
          <w:rStyle w:val="fontstyle01"/>
          <w:color w:val="auto"/>
          <w:lang w:val="nb-NO"/>
        </w:rPr>
        <w:t xml:space="preserve"> </w:t>
      </w:r>
      <w:r w:rsidR="00267169" w:rsidRPr="007E13FC">
        <w:rPr>
          <w:sz w:val="28"/>
          <w:szCs w:val="28"/>
          <w:lang w:val="nb-NO"/>
        </w:rPr>
        <w:t xml:space="preserve">Việc tuyên truyền, phổ biến các nội dung cơ bản của Luật và </w:t>
      </w:r>
      <w:r w:rsidR="00DD6ACB" w:rsidRPr="007E13FC">
        <w:rPr>
          <w:sz w:val="28"/>
          <w:szCs w:val="28"/>
          <w:lang w:val="nb-NO"/>
        </w:rPr>
        <w:t>Nghị định số 13/2018/NĐ-CP</w:t>
      </w:r>
      <w:r w:rsidR="00267169" w:rsidRPr="007E13FC">
        <w:rPr>
          <w:sz w:val="28"/>
          <w:szCs w:val="28"/>
          <w:lang w:val="nb-NO"/>
        </w:rPr>
        <w:t xml:space="preserve"> được thực hiện dưới nhiều hình thức như: phát hành tờ rơi, tờ gấp, Sổ tay tìm hiểu về pháp luật tiếp cận thông tin; đăng tải tin, bài tuyên truyền qua hệ thống truyền hình, truyền thanh cơ sở; tuyên truyền, phổ biến tại các cuộc họp của cơ quan, đơn vị</w:t>
      </w:r>
      <w:r w:rsidR="00DD6ACB" w:rsidRPr="007E13FC">
        <w:rPr>
          <w:sz w:val="28"/>
          <w:szCs w:val="28"/>
          <w:lang w:val="nb-NO"/>
        </w:rPr>
        <w:t xml:space="preserve">; </w:t>
      </w:r>
      <w:r w:rsidR="00B727E1" w:rsidRPr="007E13FC">
        <w:rPr>
          <w:sz w:val="28"/>
          <w:szCs w:val="28"/>
          <w:lang w:val="nb-NO"/>
        </w:rPr>
        <w:t>trên</w:t>
      </w:r>
      <w:r w:rsidR="00E139AE" w:rsidRPr="007E13FC">
        <w:rPr>
          <w:sz w:val="28"/>
          <w:szCs w:val="28"/>
          <w:lang w:val="nb-NO"/>
        </w:rPr>
        <w:t xml:space="preserve"> </w:t>
      </w:r>
      <w:r w:rsidR="009C2083" w:rsidRPr="007E13FC">
        <w:rPr>
          <w:sz w:val="28"/>
          <w:szCs w:val="28"/>
          <w:lang w:val="nb-NO"/>
        </w:rPr>
        <w:t>c</w:t>
      </w:r>
      <w:r w:rsidR="00267169" w:rsidRPr="007E13FC">
        <w:rPr>
          <w:sz w:val="28"/>
          <w:szCs w:val="28"/>
          <w:lang w:val="nb-NO"/>
        </w:rPr>
        <w:t>ổng</w:t>
      </w:r>
      <w:r w:rsidR="00B727E1" w:rsidRPr="007E13FC">
        <w:rPr>
          <w:sz w:val="28"/>
          <w:szCs w:val="28"/>
          <w:lang w:val="nb-NO"/>
        </w:rPr>
        <w:t>/</w:t>
      </w:r>
      <w:r w:rsidR="009C2083" w:rsidRPr="007E13FC">
        <w:rPr>
          <w:sz w:val="28"/>
          <w:szCs w:val="28"/>
          <w:lang w:val="nb-NO"/>
        </w:rPr>
        <w:t>t</w:t>
      </w:r>
      <w:r w:rsidR="00B727E1" w:rsidRPr="007E13FC">
        <w:rPr>
          <w:sz w:val="28"/>
          <w:szCs w:val="28"/>
          <w:lang w:val="nb-NO"/>
        </w:rPr>
        <w:t>rang</w:t>
      </w:r>
      <w:r w:rsidR="00267169" w:rsidRPr="007E13FC">
        <w:rPr>
          <w:sz w:val="28"/>
          <w:szCs w:val="28"/>
          <w:lang w:val="nb-NO"/>
        </w:rPr>
        <w:t xml:space="preserve"> thông tin điện tử của các cơ quan</w:t>
      </w:r>
      <w:r w:rsidR="00DD6ACB" w:rsidRPr="007E13FC">
        <w:rPr>
          <w:sz w:val="28"/>
          <w:szCs w:val="28"/>
          <w:lang w:val="nb-NO"/>
        </w:rPr>
        <w:t>... Việc đẩy mạnh công tác tuyên truyền, phổ biến, tập huấn đã</w:t>
      </w:r>
      <w:r w:rsidR="00267169" w:rsidRPr="007E13FC">
        <w:rPr>
          <w:sz w:val="28"/>
          <w:szCs w:val="28"/>
          <w:lang w:val="nb-NO"/>
        </w:rPr>
        <w:t xml:space="preserve"> góp phần tạo chuyển biến trong nhận thức về </w:t>
      </w:r>
      <w:r w:rsidR="00B727E1" w:rsidRPr="007E13FC">
        <w:rPr>
          <w:sz w:val="28"/>
          <w:szCs w:val="28"/>
          <w:lang w:val="nb-NO"/>
        </w:rPr>
        <w:t xml:space="preserve">quyền tiếp cận thông tin của công dân và </w:t>
      </w:r>
      <w:r w:rsidR="00267169" w:rsidRPr="007E13FC">
        <w:rPr>
          <w:sz w:val="28"/>
          <w:szCs w:val="28"/>
          <w:lang w:val="nb-NO"/>
        </w:rPr>
        <w:t>trách nhiệm</w:t>
      </w:r>
      <w:r w:rsidR="00E964B1" w:rsidRPr="007E13FC">
        <w:rPr>
          <w:sz w:val="28"/>
          <w:szCs w:val="28"/>
          <w:lang w:val="nb-NO"/>
        </w:rPr>
        <w:t xml:space="preserve"> cung cấp thông tin của </w:t>
      </w:r>
      <w:r w:rsidR="00B727E1" w:rsidRPr="007E13FC">
        <w:rPr>
          <w:sz w:val="28"/>
          <w:szCs w:val="28"/>
          <w:lang w:val="nb-NO"/>
        </w:rPr>
        <w:t xml:space="preserve">các </w:t>
      </w:r>
      <w:r w:rsidR="00E964B1" w:rsidRPr="007E13FC">
        <w:rPr>
          <w:sz w:val="28"/>
          <w:szCs w:val="28"/>
          <w:lang w:val="nb-NO"/>
        </w:rPr>
        <w:t>cơ quan nhà nước</w:t>
      </w:r>
      <w:r w:rsidR="00267169" w:rsidRPr="007E13FC">
        <w:rPr>
          <w:spacing w:val="-2"/>
          <w:sz w:val="28"/>
          <w:szCs w:val="28"/>
          <w:lang w:val="nb-NO"/>
        </w:rPr>
        <w:t>.</w:t>
      </w:r>
    </w:p>
    <w:p w14:paraId="632245D5" w14:textId="1457E1B7" w:rsidR="00B350BA" w:rsidRPr="007E13FC" w:rsidRDefault="002A655D" w:rsidP="002A293C">
      <w:pPr>
        <w:spacing w:before="120" w:after="120"/>
        <w:jc w:val="both"/>
        <w:rPr>
          <w:sz w:val="28"/>
          <w:szCs w:val="28"/>
          <w:lang w:val="nb-NO"/>
        </w:rPr>
      </w:pPr>
      <w:r w:rsidRPr="007E13FC">
        <w:rPr>
          <w:sz w:val="28"/>
          <w:szCs w:val="28"/>
          <w:lang w:val="nb-NO"/>
        </w:rPr>
        <w:tab/>
      </w:r>
      <w:r w:rsidR="0011059E" w:rsidRPr="007E13FC">
        <w:rPr>
          <w:sz w:val="28"/>
          <w:szCs w:val="28"/>
          <w:lang w:val="nb-NO"/>
        </w:rPr>
        <w:t>1.</w:t>
      </w:r>
      <w:r w:rsidR="00290C94" w:rsidRPr="007E13FC">
        <w:rPr>
          <w:sz w:val="28"/>
          <w:szCs w:val="28"/>
          <w:lang w:val="nb-NO"/>
        </w:rPr>
        <w:t>3</w:t>
      </w:r>
      <w:r w:rsidR="0011059E" w:rsidRPr="007E13FC">
        <w:rPr>
          <w:sz w:val="28"/>
          <w:szCs w:val="28"/>
          <w:lang w:val="nb-NO"/>
        </w:rPr>
        <w:t xml:space="preserve">. </w:t>
      </w:r>
      <w:r w:rsidR="00CE0D62" w:rsidRPr="007E13FC">
        <w:rPr>
          <w:sz w:val="28"/>
          <w:szCs w:val="28"/>
          <w:lang w:val="nb-NO"/>
        </w:rPr>
        <w:t>C</w:t>
      </w:r>
      <w:r w:rsidR="00DC7EEC" w:rsidRPr="007E13FC">
        <w:rPr>
          <w:sz w:val="28"/>
          <w:szCs w:val="28"/>
          <w:lang w:val="nb-NO"/>
        </w:rPr>
        <w:t>ác cơ quan, Bộ, ngành, địa phương từng bước đầu tư cơ sở vật chất và thực hiện các biện pháp bảo đảm điều kiện thi hành Luật Tiếp cận thông tin và Nghị định số 13/2018/NĐ-CP</w:t>
      </w:r>
      <w:r w:rsidR="00F45A62" w:rsidRPr="007E13FC">
        <w:rPr>
          <w:sz w:val="28"/>
          <w:szCs w:val="28"/>
          <w:lang w:val="nb-NO"/>
        </w:rPr>
        <w:t xml:space="preserve">, như </w:t>
      </w:r>
      <w:r w:rsidRPr="007E13FC">
        <w:rPr>
          <w:sz w:val="28"/>
          <w:szCs w:val="28"/>
          <w:lang w:val="nb-NO"/>
        </w:rPr>
        <w:t xml:space="preserve">vận hành cổng/trang thông tin điện tử; </w:t>
      </w:r>
      <w:r w:rsidR="00694F84" w:rsidRPr="007E13FC">
        <w:rPr>
          <w:sz w:val="28"/>
          <w:szCs w:val="28"/>
          <w:lang w:val="nb-NO"/>
        </w:rPr>
        <w:t>bố trí phòng tiếp công dân, kho lưu trữ tài liệu, thiết bị tra</w:t>
      </w:r>
      <w:r w:rsidR="00CE0D62" w:rsidRPr="007E13FC">
        <w:rPr>
          <w:sz w:val="28"/>
          <w:szCs w:val="28"/>
          <w:lang w:val="nb-NO"/>
        </w:rPr>
        <w:t xml:space="preserve"> cứu</w:t>
      </w:r>
      <w:r w:rsidR="008755AB" w:rsidRPr="007E13FC">
        <w:rPr>
          <w:sz w:val="28"/>
          <w:szCs w:val="28"/>
          <w:lang w:val="nb-NO"/>
        </w:rPr>
        <w:t xml:space="preserve"> thông tin, tài liệu</w:t>
      </w:r>
      <w:r w:rsidR="00694F84" w:rsidRPr="007E13FC">
        <w:rPr>
          <w:sz w:val="28"/>
          <w:szCs w:val="28"/>
          <w:lang w:val="nb-NO"/>
        </w:rPr>
        <w:t xml:space="preserve">; </w:t>
      </w:r>
      <w:r w:rsidRPr="007E13FC">
        <w:rPr>
          <w:sz w:val="28"/>
          <w:szCs w:val="28"/>
          <w:lang w:val="nb-NO"/>
        </w:rPr>
        <w:t xml:space="preserve">bố trí đơn vị, </w:t>
      </w:r>
      <w:r w:rsidR="008755AB" w:rsidRPr="007E13FC">
        <w:rPr>
          <w:sz w:val="28"/>
          <w:szCs w:val="28"/>
          <w:lang w:val="nb-NO"/>
        </w:rPr>
        <w:t xml:space="preserve">bộ phận hoặc </w:t>
      </w:r>
      <w:r w:rsidRPr="007E13FC">
        <w:rPr>
          <w:sz w:val="28"/>
          <w:szCs w:val="28"/>
          <w:lang w:val="nb-NO"/>
        </w:rPr>
        <w:t xml:space="preserve">cán bộ đầu mối </w:t>
      </w:r>
      <w:r w:rsidR="00B3268B" w:rsidRPr="007E13FC">
        <w:rPr>
          <w:sz w:val="28"/>
          <w:szCs w:val="28"/>
          <w:lang w:val="nb-NO"/>
        </w:rPr>
        <w:t xml:space="preserve">cung cấp thông tin; </w:t>
      </w:r>
      <w:r w:rsidRPr="007E13FC">
        <w:rPr>
          <w:sz w:val="28"/>
          <w:szCs w:val="28"/>
          <w:lang w:val="nb-NO"/>
        </w:rPr>
        <w:t>tổ chức tập huấn cho cán bộ làm đầu mối cung cấp thông tin</w:t>
      </w:r>
      <w:r w:rsidR="001A21DC" w:rsidRPr="007E13FC">
        <w:rPr>
          <w:sz w:val="28"/>
          <w:szCs w:val="28"/>
          <w:lang w:val="nb-NO"/>
        </w:rPr>
        <w:t>; trang bị phương tiện kỹ thuật, công nghệ thông tin (máy in, photo...) để phục vụ việc tiếp cận thông tin của công dân</w:t>
      </w:r>
      <w:r w:rsidR="00B65A61" w:rsidRPr="007E13FC">
        <w:rPr>
          <w:sz w:val="28"/>
          <w:szCs w:val="28"/>
          <w:lang w:val="nb-NO"/>
        </w:rPr>
        <w:t>... Bên cạnh đó, các cơ quan cũng</w:t>
      </w:r>
      <w:r w:rsidRPr="007E13FC">
        <w:rPr>
          <w:sz w:val="28"/>
          <w:szCs w:val="28"/>
          <w:lang w:val="nb-NO"/>
        </w:rPr>
        <w:t xml:space="preserve"> </w:t>
      </w:r>
      <w:r w:rsidR="001A21DC" w:rsidRPr="007E13FC">
        <w:rPr>
          <w:sz w:val="28"/>
          <w:szCs w:val="28"/>
          <w:lang w:val="nb-NO"/>
        </w:rPr>
        <w:t xml:space="preserve">tăng cường các biện pháp bảo đảm thực hiện quyền tiếp cận thông tin của công dân thông qua hoạt động của người phát ngôn của cơ quan nhà nước, cung cấp thông tin cho báo chí, công tác tiếp công dân... </w:t>
      </w:r>
    </w:p>
    <w:p w14:paraId="1FD7AE3C" w14:textId="6D74388A" w:rsidR="00267169" w:rsidRPr="007E13FC" w:rsidRDefault="00267169" w:rsidP="002A293C">
      <w:pPr>
        <w:pStyle w:val="Heading1"/>
        <w:spacing w:before="120" w:after="120"/>
        <w:ind w:firstLine="720"/>
        <w:rPr>
          <w:rFonts w:ascii="Times New Roman" w:hAnsi="Times New Roman" w:cs="Times New Roman"/>
          <w:b/>
          <w:color w:val="auto"/>
          <w:sz w:val="28"/>
          <w:szCs w:val="28"/>
          <w:lang w:val="nb-NO"/>
        </w:rPr>
      </w:pPr>
      <w:r w:rsidRPr="007E13FC">
        <w:rPr>
          <w:rFonts w:ascii="Times New Roman" w:hAnsi="Times New Roman" w:cs="Times New Roman"/>
          <w:b/>
          <w:color w:val="auto"/>
          <w:sz w:val="28"/>
          <w:szCs w:val="28"/>
          <w:lang w:val="nb-NO"/>
        </w:rPr>
        <w:t xml:space="preserve">2. </w:t>
      </w:r>
      <w:r w:rsidR="0041441D" w:rsidRPr="007E13FC">
        <w:rPr>
          <w:rFonts w:ascii="Times New Roman" w:hAnsi="Times New Roman" w:cs="Times New Roman"/>
          <w:b/>
          <w:color w:val="auto"/>
          <w:sz w:val="28"/>
          <w:szCs w:val="28"/>
          <w:lang w:val="nb-NO"/>
        </w:rPr>
        <w:t>Kết quả thi hành</w:t>
      </w:r>
      <w:r w:rsidR="00B11B0D" w:rsidRPr="007E13FC">
        <w:rPr>
          <w:rFonts w:ascii="Times New Roman" w:hAnsi="Times New Roman" w:cs="Times New Roman"/>
          <w:b/>
          <w:color w:val="auto"/>
          <w:sz w:val="28"/>
          <w:szCs w:val="28"/>
          <w:lang w:val="nb-NO"/>
        </w:rPr>
        <w:t xml:space="preserve"> </w:t>
      </w:r>
      <w:r w:rsidR="00544A06" w:rsidRPr="007E13FC">
        <w:rPr>
          <w:rFonts w:ascii="Times New Roman" w:hAnsi="Times New Roman" w:cs="Times New Roman"/>
          <w:b/>
          <w:color w:val="auto"/>
          <w:sz w:val="28"/>
          <w:szCs w:val="28"/>
          <w:lang w:val="nb-NO"/>
        </w:rPr>
        <w:t>Nghị định số 13/2018/NĐ-CP</w:t>
      </w:r>
    </w:p>
    <w:p w14:paraId="7199CA36" w14:textId="365738DB" w:rsidR="007F1D2D" w:rsidRPr="007E13FC" w:rsidRDefault="007F1D2D" w:rsidP="002A293C">
      <w:pPr>
        <w:spacing w:before="120" w:after="120"/>
        <w:jc w:val="both"/>
        <w:rPr>
          <w:b/>
          <w:sz w:val="28"/>
          <w:szCs w:val="28"/>
          <w:lang w:val="nb-NO"/>
        </w:rPr>
      </w:pPr>
      <w:r w:rsidRPr="007E13FC">
        <w:rPr>
          <w:b/>
          <w:lang w:val="nb-NO"/>
        </w:rPr>
        <w:tab/>
      </w:r>
      <w:r w:rsidRPr="007E13FC">
        <w:rPr>
          <w:sz w:val="28"/>
          <w:szCs w:val="28"/>
          <w:shd w:val="clear" w:color="auto" w:fill="FFFFFF"/>
        </w:rPr>
        <w:t>Nghị định này quy định chi tiết </w:t>
      </w:r>
      <w:bookmarkStart w:id="0" w:name="dc_1"/>
      <w:r w:rsidRPr="007E13FC">
        <w:rPr>
          <w:i/>
          <w:sz w:val="28"/>
          <w:szCs w:val="28"/>
          <w:shd w:val="clear" w:color="auto" w:fill="FFFFFF"/>
        </w:rPr>
        <w:t>điểm b khoản 1 Điều 35</w:t>
      </w:r>
      <w:bookmarkEnd w:id="0"/>
      <w:r w:rsidRPr="007E13FC">
        <w:rPr>
          <w:sz w:val="28"/>
          <w:szCs w:val="28"/>
          <w:shd w:val="clear" w:color="auto" w:fill="FFFFFF"/>
        </w:rPr>
        <w:t> </w:t>
      </w:r>
      <w:r w:rsidR="007671A2" w:rsidRPr="007E13FC">
        <w:rPr>
          <w:sz w:val="28"/>
          <w:szCs w:val="28"/>
          <w:shd w:val="clear" w:color="auto" w:fill="FFFFFF"/>
        </w:rPr>
        <w:t xml:space="preserve">của Luật Tiếp cận thông tin </w:t>
      </w:r>
      <w:r w:rsidR="00CD3918" w:rsidRPr="007E13FC">
        <w:rPr>
          <w:sz w:val="28"/>
          <w:szCs w:val="28"/>
          <w:shd w:val="clear" w:color="auto" w:fill="FFFFFF"/>
        </w:rPr>
        <w:t xml:space="preserve">năm 2016 </w:t>
      </w:r>
      <w:r w:rsidRPr="007E13FC">
        <w:rPr>
          <w:sz w:val="28"/>
          <w:szCs w:val="28"/>
          <w:shd w:val="clear" w:color="auto" w:fill="FFFFFF"/>
        </w:rPr>
        <w:t>về các biện pháp tạo điều kiện thuận lợi để người khuyết tật, người sinh sống ở khu vực biên giới, hải đảo, miền núi, vùng có điều kiện kinh tế - xã hội đặc biệt khó khăn thực hiện quyền tiếp cận thông tin; </w:t>
      </w:r>
      <w:bookmarkStart w:id="1" w:name="dc_2"/>
      <w:r w:rsidRPr="007E13FC">
        <w:rPr>
          <w:i/>
          <w:sz w:val="28"/>
          <w:szCs w:val="28"/>
          <w:shd w:val="clear" w:color="auto" w:fill="FFFFFF"/>
        </w:rPr>
        <w:t>khoản 2 Điều 36</w:t>
      </w:r>
      <w:bookmarkEnd w:id="1"/>
      <w:r w:rsidRPr="007E13FC">
        <w:rPr>
          <w:sz w:val="28"/>
          <w:szCs w:val="28"/>
          <w:shd w:val="clear" w:color="auto" w:fill="FFFFFF"/>
        </w:rPr>
        <w:t> </w:t>
      </w:r>
      <w:r w:rsidR="007671A2" w:rsidRPr="007E13FC">
        <w:rPr>
          <w:sz w:val="28"/>
          <w:szCs w:val="28"/>
          <w:shd w:val="clear" w:color="auto" w:fill="FFFFFF"/>
        </w:rPr>
        <w:t xml:space="preserve">của Luật </w:t>
      </w:r>
      <w:r w:rsidRPr="007E13FC">
        <w:rPr>
          <w:sz w:val="28"/>
          <w:szCs w:val="28"/>
          <w:shd w:val="clear" w:color="auto" w:fill="FFFFFF"/>
        </w:rPr>
        <w:t>về tiếp cận thông tin của công dân thông qua tổ chức, đoàn thể, doanh nghiệp; </w:t>
      </w:r>
      <w:bookmarkStart w:id="2" w:name="dc_3"/>
      <w:r w:rsidRPr="007E13FC">
        <w:rPr>
          <w:i/>
          <w:sz w:val="28"/>
          <w:szCs w:val="28"/>
          <w:shd w:val="clear" w:color="auto" w:fill="FFFFFF"/>
        </w:rPr>
        <w:t>khoản 4 Điều 24</w:t>
      </w:r>
      <w:bookmarkEnd w:id="2"/>
      <w:r w:rsidRPr="007E13FC">
        <w:rPr>
          <w:i/>
          <w:sz w:val="28"/>
          <w:szCs w:val="28"/>
          <w:shd w:val="clear" w:color="auto" w:fill="FFFFFF"/>
        </w:rPr>
        <w:t> </w:t>
      </w:r>
      <w:r w:rsidR="0009245F" w:rsidRPr="007E13FC">
        <w:rPr>
          <w:i/>
          <w:sz w:val="28"/>
          <w:szCs w:val="28"/>
          <w:shd w:val="clear" w:color="auto" w:fill="FFFFFF"/>
        </w:rPr>
        <w:t>của Luật</w:t>
      </w:r>
      <w:r w:rsidR="0009245F" w:rsidRPr="007E13FC">
        <w:rPr>
          <w:sz w:val="28"/>
          <w:szCs w:val="28"/>
          <w:shd w:val="clear" w:color="auto" w:fill="FFFFFF"/>
        </w:rPr>
        <w:t xml:space="preserve"> </w:t>
      </w:r>
      <w:r w:rsidRPr="007E13FC">
        <w:rPr>
          <w:sz w:val="28"/>
          <w:szCs w:val="28"/>
          <w:shd w:val="clear" w:color="auto" w:fill="FFFFFF"/>
        </w:rPr>
        <w:t xml:space="preserve">về mẫu phiếu yêu cầu cung cấp thông tin và </w:t>
      </w:r>
      <w:r w:rsidRPr="007E13FC">
        <w:rPr>
          <w:i/>
          <w:sz w:val="28"/>
          <w:szCs w:val="28"/>
          <w:shd w:val="clear" w:color="auto" w:fill="FFFFFF"/>
        </w:rPr>
        <w:t>các biện pháp thi hành </w:t>
      </w:r>
      <w:bookmarkStart w:id="3" w:name="tvpllink_kdgsaripxm_2"/>
      <w:r w:rsidR="00015DA4" w:rsidRPr="007E13FC">
        <w:rPr>
          <w:i/>
          <w:sz w:val="28"/>
          <w:szCs w:val="28"/>
          <w:shd w:val="clear" w:color="auto" w:fill="FFFFFF"/>
        </w:rPr>
        <w:t>Luật T</w:t>
      </w:r>
      <w:r w:rsidRPr="007E13FC">
        <w:rPr>
          <w:i/>
          <w:sz w:val="28"/>
          <w:szCs w:val="28"/>
          <w:shd w:val="clear" w:color="auto" w:fill="FFFFFF"/>
        </w:rPr>
        <w:t>iếp cận thông tin</w:t>
      </w:r>
      <w:bookmarkEnd w:id="3"/>
      <w:r w:rsidR="00414173" w:rsidRPr="007E13FC">
        <w:rPr>
          <w:i/>
          <w:sz w:val="28"/>
          <w:szCs w:val="28"/>
          <w:shd w:val="clear" w:color="auto" w:fill="FFFFFF"/>
        </w:rPr>
        <w:t>.</w:t>
      </w:r>
      <w:r w:rsidR="0009245F" w:rsidRPr="007E13FC">
        <w:rPr>
          <w:sz w:val="28"/>
          <w:szCs w:val="28"/>
          <w:shd w:val="clear" w:color="auto" w:fill="FFFFFF"/>
        </w:rPr>
        <w:t xml:space="preserve"> Kết quả thi hành cụ thể như sau:</w:t>
      </w:r>
    </w:p>
    <w:p w14:paraId="3043FC2E" w14:textId="48939302" w:rsidR="0066553D" w:rsidRPr="007E13FC" w:rsidRDefault="0041441D" w:rsidP="002A293C">
      <w:pPr>
        <w:pStyle w:val="Heading1"/>
        <w:spacing w:before="120" w:after="120"/>
        <w:ind w:firstLine="720"/>
        <w:jc w:val="both"/>
        <w:rPr>
          <w:rFonts w:ascii="Times New Roman" w:hAnsi="Times New Roman" w:cs="Times New Roman"/>
          <w:color w:val="auto"/>
          <w:sz w:val="28"/>
          <w:szCs w:val="28"/>
          <w:shd w:val="clear" w:color="auto" w:fill="FFFFFF"/>
        </w:rPr>
      </w:pPr>
      <w:r w:rsidRPr="007E13FC">
        <w:rPr>
          <w:rFonts w:ascii="Times New Roman" w:hAnsi="Times New Roman" w:cs="Times New Roman"/>
          <w:color w:val="auto"/>
          <w:sz w:val="28"/>
          <w:szCs w:val="28"/>
          <w:lang w:val="nb-NO"/>
        </w:rPr>
        <w:t>2.</w:t>
      </w:r>
      <w:r w:rsidR="00BA1E46" w:rsidRPr="007E13FC">
        <w:rPr>
          <w:rFonts w:ascii="Times New Roman" w:hAnsi="Times New Roman" w:cs="Times New Roman"/>
          <w:color w:val="auto"/>
          <w:sz w:val="28"/>
          <w:szCs w:val="28"/>
          <w:lang w:val="nb-NO"/>
        </w:rPr>
        <w:t xml:space="preserve">1. Về </w:t>
      </w:r>
      <w:r w:rsidR="0009245F" w:rsidRPr="007E13FC">
        <w:rPr>
          <w:rFonts w:ascii="Times New Roman" w:hAnsi="Times New Roman" w:cs="Times New Roman"/>
          <w:color w:val="auto"/>
          <w:sz w:val="28"/>
          <w:szCs w:val="28"/>
          <w:shd w:val="clear" w:color="auto" w:fill="FFFFFF"/>
        </w:rPr>
        <w:t>các biện pháp tạo điều kiện thuận lợi để người khuyết tật, người sinh sống ở khu vực biên giới, hải đảo, miền núi, vùng có điều kiện kinh tế - xã hội đặc biệt khó khăn thực hiện quyền tiếp cận thông tin</w:t>
      </w:r>
    </w:p>
    <w:p w14:paraId="4088773F" w14:textId="33716C1F" w:rsidR="00380E43" w:rsidRPr="007E13FC" w:rsidRDefault="00380E43" w:rsidP="002A293C">
      <w:pPr>
        <w:spacing w:before="120" w:after="120"/>
        <w:ind w:firstLine="720"/>
        <w:jc w:val="both"/>
        <w:rPr>
          <w:sz w:val="28"/>
          <w:szCs w:val="28"/>
          <w:lang w:val="es-PR"/>
        </w:rPr>
      </w:pPr>
      <w:r w:rsidRPr="007E13FC">
        <w:rPr>
          <w:sz w:val="28"/>
          <w:szCs w:val="28"/>
          <w:lang w:val="es-PR"/>
        </w:rPr>
        <w:t xml:space="preserve">- Các cơ quan đã từng bước thực hiện các biện pháp theo quy định tại Luật và Nghị định số 13/2018/NĐ-CP để tạo điều kiện thuận lợi cho người khuyết tật thực hiện quyền tiếp cận thông tin, </w:t>
      </w:r>
      <w:r w:rsidRPr="007E13FC">
        <w:rPr>
          <w:bCs/>
          <w:sz w:val="28"/>
          <w:szCs w:val="28"/>
          <w:lang w:val="vi-VN"/>
        </w:rPr>
        <w:t>phù h</w:t>
      </w:r>
      <w:r w:rsidRPr="007E13FC">
        <w:rPr>
          <w:bCs/>
          <w:sz w:val="28"/>
          <w:szCs w:val="28"/>
          <w:lang w:val="es-PR"/>
        </w:rPr>
        <w:t>ợ</w:t>
      </w:r>
      <w:r w:rsidRPr="007E13FC">
        <w:rPr>
          <w:bCs/>
          <w:sz w:val="28"/>
          <w:szCs w:val="28"/>
          <w:lang w:val="vi-VN"/>
        </w:rPr>
        <w:t xml:space="preserve">p với khả năng tiếp cận của </w:t>
      </w:r>
      <w:r w:rsidRPr="007E13FC">
        <w:rPr>
          <w:bCs/>
          <w:sz w:val="28"/>
          <w:szCs w:val="28"/>
          <w:lang w:val="es-PR"/>
        </w:rPr>
        <w:t xml:space="preserve">họ, ví dụ như: </w:t>
      </w:r>
      <w:r w:rsidRPr="007E13FC">
        <w:rPr>
          <w:sz w:val="28"/>
          <w:szCs w:val="28"/>
          <w:lang w:val="es-PR"/>
        </w:rPr>
        <w:t>thiết lập chuyên mục Hỗ trợ người khuyết tật trên cổng/trang thông tin điện tử, trong đó, cài đặt phần mềm đọc các tin, bài, các chính sách pháp luật về người khuyết tật, giúp đỡ người khiếm thị có cơ hội tiếp cận thông tin; bố trí công chức là cán bộ đầu mối cung cấp thông tin hướng dẫn, giải thích và giúp đỡ người khuyết tật gặp khó khăn trong việc điền Phiếu, ký Phiếu yêu cầu cung cấp thông tin</w:t>
      </w:r>
      <w:r w:rsidRPr="007E13FC">
        <w:rPr>
          <w:rStyle w:val="FootnoteReference"/>
          <w:sz w:val="28"/>
          <w:szCs w:val="28"/>
          <w:lang w:val="nl-NL"/>
        </w:rPr>
        <w:footnoteReference w:id="8"/>
      </w:r>
      <w:r w:rsidRPr="007E13FC">
        <w:rPr>
          <w:sz w:val="28"/>
          <w:szCs w:val="28"/>
          <w:lang w:val="es-PR"/>
        </w:rPr>
        <w:t xml:space="preserve">; bố trí các thiết bị nghe - nhìn, thiết bị phụ trợ khác phù hợp với điều kiện của </w:t>
      </w:r>
      <w:r w:rsidRPr="007E13FC">
        <w:rPr>
          <w:sz w:val="28"/>
          <w:szCs w:val="28"/>
          <w:lang w:val="es-PR"/>
        </w:rPr>
        <w:lastRenderedPageBreak/>
        <w:t>từng cơ quan, đơn vị; có nơi nâng cấp Cổng thông tin điện tử để bổ sung chức năng về chuyển đổi văn bản thành giọng nói tiếng Việt, tính năng cho phép thay đổi độ tương phản, màu sắc phù hợp với người khiếm thị, mù màu</w:t>
      </w:r>
      <w:r w:rsidRPr="007E13FC">
        <w:rPr>
          <w:rStyle w:val="FootnoteReference"/>
          <w:sz w:val="28"/>
          <w:szCs w:val="28"/>
          <w:lang w:val="nl-NL"/>
        </w:rPr>
        <w:footnoteReference w:id="9"/>
      </w:r>
      <w:r w:rsidRPr="007E13FC">
        <w:rPr>
          <w:sz w:val="28"/>
          <w:szCs w:val="28"/>
          <w:lang w:val="es-PR"/>
        </w:rPr>
        <w:t>...</w:t>
      </w:r>
    </w:p>
    <w:p w14:paraId="2CE34561" w14:textId="0886AA7B" w:rsidR="0009245F" w:rsidRPr="007E13FC" w:rsidRDefault="00380E43" w:rsidP="002A293C">
      <w:pPr>
        <w:spacing w:before="120" w:after="120"/>
        <w:ind w:firstLine="720"/>
        <w:jc w:val="both"/>
        <w:rPr>
          <w:sz w:val="28"/>
          <w:szCs w:val="28"/>
          <w:lang w:val="es-PR"/>
        </w:rPr>
      </w:pPr>
      <w:r w:rsidRPr="007E13FC">
        <w:rPr>
          <w:sz w:val="28"/>
          <w:szCs w:val="28"/>
          <w:lang w:val="es-PR"/>
        </w:rPr>
        <w:t>- Tại khu vực biên giới, hải đảo, miền núi, vùng có điều kiện kinh tế - xã hội đặc biệt khó khăn, các địa phương thực hiện việc cung cấp thông tin cho người dân bằng nhiều hình thức phù hợp với điều kiện của từng nơi, ví dụ như: thông qua cổng/trang thông tin điện tử, hệ thống phát thanh, truyền hình và các hệ thống truyền phát tin khác của địa phương; chiếu phim lưu động; các chương trình phát thanh, truyền hình tiếng dân tộc; xây dựng tài liệu, chuyên đề, tờ rơi, tờ gấp, ấn phẩm bằng tiếng dân tộc; tài liệu hỏi đáp pháp luật cho người dân khu vực biên giới; tổ chức các buổi sinh hoạt chuyên đề, sinh hoạt cộng đồng để chia sẻ thông tin cho người dân; lồng ghép hoạt động cung cấp thông tin trong các sự kiện văn hóa - chính trị của địa phương; thông qua trợ giúp pháp lý...</w:t>
      </w:r>
      <w:r w:rsidRPr="007E13FC">
        <w:rPr>
          <w:rStyle w:val="FootnoteReference"/>
          <w:sz w:val="28"/>
          <w:szCs w:val="28"/>
          <w:lang w:val="nl-NL"/>
        </w:rPr>
        <w:footnoteReference w:id="10"/>
      </w:r>
      <w:r w:rsidRPr="007E13FC">
        <w:rPr>
          <w:sz w:val="28"/>
          <w:szCs w:val="28"/>
          <w:lang w:val="es-PR"/>
        </w:rPr>
        <w:t>.</w:t>
      </w:r>
    </w:p>
    <w:p w14:paraId="25E9664B" w14:textId="4BA49532" w:rsidR="0009245F" w:rsidRPr="007E13FC" w:rsidRDefault="0009245F" w:rsidP="002A293C">
      <w:pPr>
        <w:spacing w:before="120" w:after="120"/>
        <w:jc w:val="both"/>
        <w:rPr>
          <w:spacing w:val="-8"/>
          <w:sz w:val="28"/>
          <w:szCs w:val="28"/>
          <w:shd w:val="clear" w:color="auto" w:fill="FFFFFF"/>
        </w:rPr>
      </w:pPr>
      <w:r w:rsidRPr="007E13FC">
        <w:tab/>
      </w:r>
      <w:r w:rsidRPr="007E13FC">
        <w:rPr>
          <w:spacing w:val="-8"/>
          <w:sz w:val="28"/>
          <w:szCs w:val="28"/>
        </w:rPr>
        <w:t xml:space="preserve">2.2. Về </w:t>
      </w:r>
      <w:r w:rsidRPr="007E13FC">
        <w:rPr>
          <w:spacing w:val="-8"/>
          <w:sz w:val="28"/>
          <w:szCs w:val="28"/>
          <w:shd w:val="clear" w:color="auto" w:fill="FFFFFF"/>
        </w:rPr>
        <w:t>tiếp cận thông tin của công dân thông qua tổ chức, đoàn thể, doanh nghiệp</w:t>
      </w:r>
    </w:p>
    <w:p w14:paraId="759C7860" w14:textId="79D07BC6" w:rsidR="000513A3" w:rsidRPr="007E13FC" w:rsidRDefault="0041331D" w:rsidP="002A293C">
      <w:pPr>
        <w:spacing w:before="120" w:after="120"/>
        <w:ind w:firstLine="720"/>
        <w:jc w:val="both"/>
        <w:rPr>
          <w:sz w:val="28"/>
          <w:szCs w:val="28"/>
          <w:lang w:val="nb-NO"/>
        </w:rPr>
      </w:pPr>
      <w:r w:rsidRPr="007E13FC">
        <w:rPr>
          <w:sz w:val="28"/>
          <w:szCs w:val="28"/>
          <w:lang w:val="nb-NO"/>
        </w:rPr>
        <w:t>C</w:t>
      </w:r>
      <w:r w:rsidR="000513A3" w:rsidRPr="007E13FC">
        <w:rPr>
          <w:sz w:val="28"/>
          <w:szCs w:val="28"/>
          <w:lang w:val="nb-NO"/>
        </w:rPr>
        <w:t xml:space="preserve">ăn cứ vào Điều 36 Luật Tiếp cận thông tin </w:t>
      </w:r>
      <w:r w:rsidR="005106AF" w:rsidRPr="007E13FC">
        <w:rPr>
          <w:sz w:val="28"/>
          <w:szCs w:val="28"/>
          <w:lang w:val="nb-NO"/>
        </w:rPr>
        <w:t xml:space="preserve">năm 2016 </w:t>
      </w:r>
      <w:r w:rsidR="000513A3" w:rsidRPr="007E13FC">
        <w:rPr>
          <w:sz w:val="28"/>
          <w:szCs w:val="28"/>
          <w:lang w:val="nb-NO"/>
        </w:rPr>
        <w:t>và hướng dẫn tại Nghị định số 13/2018/NĐ-CP, một số cơ quan, địa phương đã cung cấp thông tin theo yêu cầu cho công dân thông qua tổ chức, đoàn thể, doanh nghiệp (ví dụ thành phố Cần Thơ</w:t>
      </w:r>
      <w:r w:rsidR="000513A3" w:rsidRPr="007E13FC">
        <w:rPr>
          <w:rStyle w:val="FootnoteReference"/>
          <w:sz w:val="28"/>
          <w:szCs w:val="28"/>
        </w:rPr>
        <w:footnoteReference w:id="11"/>
      </w:r>
      <w:r w:rsidR="005106AF" w:rsidRPr="007E13FC">
        <w:rPr>
          <w:sz w:val="28"/>
          <w:szCs w:val="28"/>
          <w:lang w:val="nb-NO"/>
        </w:rPr>
        <w:t>, tỉnh Lào Cai...). Trình tự, thủ tục cung cấp thông tin cho công dân thông qua tổ chức, đoàn thể, doanh nghiệp được thực hiện theo quy định.</w:t>
      </w:r>
    </w:p>
    <w:p w14:paraId="1462B386" w14:textId="51C244A7" w:rsidR="00CF1AA6" w:rsidRPr="007E13FC" w:rsidRDefault="00CF1AA6" w:rsidP="002A293C">
      <w:pPr>
        <w:spacing w:before="120" w:after="120"/>
        <w:ind w:firstLine="720"/>
        <w:jc w:val="both"/>
        <w:rPr>
          <w:sz w:val="28"/>
          <w:szCs w:val="28"/>
        </w:rPr>
      </w:pPr>
      <w:r w:rsidRPr="007E13FC">
        <w:rPr>
          <w:sz w:val="28"/>
          <w:szCs w:val="28"/>
          <w:shd w:val="clear" w:color="auto" w:fill="FFFFFF"/>
        </w:rPr>
        <w:t xml:space="preserve">2.3. Về </w:t>
      </w:r>
      <w:r w:rsidR="00C3627C" w:rsidRPr="007E13FC">
        <w:rPr>
          <w:sz w:val="28"/>
          <w:szCs w:val="28"/>
          <w:shd w:val="clear" w:color="auto" w:fill="FFFFFF"/>
        </w:rPr>
        <w:t>mẫu phiếu yêu cầu cung cấp thông tin</w:t>
      </w:r>
    </w:p>
    <w:p w14:paraId="479E39A3" w14:textId="731E58FC" w:rsidR="002E2DEA" w:rsidRPr="007E13FC" w:rsidRDefault="002E2DEA" w:rsidP="002A293C">
      <w:pPr>
        <w:pStyle w:val="NormalWeb"/>
        <w:shd w:val="clear" w:color="auto" w:fill="FFFFFF"/>
        <w:spacing w:before="120" w:beforeAutospacing="0" w:after="120" w:afterAutospacing="0"/>
        <w:ind w:firstLine="720"/>
        <w:jc w:val="both"/>
        <w:rPr>
          <w:sz w:val="28"/>
          <w:szCs w:val="28"/>
        </w:rPr>
      </w:pPr>
      <w:r w:rsidRPr="007E13FC">
        <w:rPr>
          <w:sz w:val="28"/>
          <w:szCs w:val="28"/>
        </w:rPr>
        <w:t>Các mẫu phiếu sử dụng trong cung cấp thông tin theo yêu cầu tại </w:t>
      </w:r>
      <w:bookmarkStart w:id="4" w:name="bieumau_pl"/>
      <w:r w:rsidRPr="007E13FC">
        <w:rPr>
          <w:sz w:val="28"/>
          <w:szCs w:val="28"/>
        </w:rPr>
        <w:t>Phụ lục</w:t>
      </w:r>
      <w:bookmarkEnd w:id="4"/>
      <w:r w:rsidRPr="007E13FC">
        <w:rPr>
          <w:sz w:val="28"/>
          <w:szCs w:val="28"/>
        </w:rPr>
        <w:t> ban hành kèm theo Nghị định này gồm: Mẫu Phiếu yêu cầu cung cấp thông tin (</w:t>
      </w:r>
      <w:bookmarkStart w:id="5" w:name="bieumau_pl_01a"/>
      <w:r w:rsidRPr="007E13FC">
        <w:rPr>
          <w:sz w:val="28"/>
          <w:szCs w:val="28"/>
        </w:rPr>
        <w:t>Mẫu số 01a</w:t>
      </w:r>
      <w:bookmarkEnd w:id="5"/>
      <w:r w:rsidRPr="007E13FC">
        <w:rPr>
          <w:sz w:val="28"/>
          <w:szCs w:val="28"/>
        </w:rPr>
        <w:t> hoặc </w:t>
      </w:r>
      <w:bookmarkStart w:id="6" w:name="bieumau_pl_01b"/>
      <w:r w:rsidRPr="007E13FC">
        <w:rPr>
          <w:sz w:val="28"/>
          <w:szCs w:val="28"/>
        </w:rPr>
        <w:t>Mẫu số 01b</w:t>
      </w:r>
      <w:bookmarkEnd w:id="6"/>
      <w:r w:rsidRPr="007E13FC">
        <w:rPr>
          <w:sz w:val="28"/>
          <w:szCs w:val="28"/>
        </w:rPr>
        <w:t>); Mẫu Phiếu tiếp nhận yêu cầu cung cấp thông tin (</w:t>
      </w:r>
      <w:bookmarkStart w:id="7" w:name="bieumau_pl_02"/>
      <w:r w:rsidRPr="007E13FC">
        <w:rPr>
          <w:sz w:val="28"/>
          <w:szCs w:val="28"/>
        </w:rPr>
        <w:t>Mẫu số 02</w:t>
      </w:r>
      <w:bookmarkEnd w:id="7"/>
      <w:r w:rsidRPr="007E13FC">
        <w:rPr>
          <w:sz w:val="28"/>
          <w:szCs w:val="28"/>
        </w:rPr>
        <w:t>); Mẫu Phiếu giải quyết yêu cầu cung cấp thông tin</w:t>
      </w:r>
      <w:r w:rsidR="00E06F92" w:rsidRPr="007E13FC">
        <w:rPr>
          <w:sz w:val="28"/>
          <w:szCs w:val="28"/>
        </w:rPr>
        <w:t xml:space="preserve"> (</w:t>
      </w:r>
      <w:bookmarkStart w:id="8" w:name="bieumau_pl_03"/>
      <w:r w:rsidRPr="007E13FC">
        <w:rPr>
          <w:sz w:val="28"/>
          <w:szCs w:val="28"/>
        </w:rPr>
        <w:t>Mẫu số 03</w:t>
      </w:r>
      <w:bookmarkEnd w:id="8"/>
      <w:r w:rsidR="00E06F92" w:rsidRPr="007E13FC">
        <w:rPr>
          <w:sz w:val="28"/>
          <w:szCs w:val="28"/>
        </w:rPr>
        <w:t>)</w:t>
      </w:r>
      <w:r w:rsidRPr="007E13FC">
        <w:rPr>
          <w:sz w:val="28"/>
          <w:szCs w:val="28"/>
        </w:rPr>
        <w:t>;</w:t>
      </w:r>
      <w:r w:rsidR="00380E43" w:rsidRPr="007E13FC">
        <w:rPr>
          <w:sz w:val="28"/>
          <w:szCs w:val="28"/>
        </w:rPr>
        <w:t xml:space="preserve"> </w:t>
      </w:r>
      <w:r w:rsidRPr="007E13FC">
        <w:rPr>
          <w:sz w:val="28"/>
          <w:szCs w:val="28"/>
        </w:rPr>
        <w:t>Mẫu Thông báo gia hạn yêu cầu cung cấp thông tin</w:t>
      </w:r>
      <w:r w:rsidR="00380E43" w:rsidRPr="007E13FC">
        <w:rPr>
          <w:sz w:val="28"/>
          <w:szCs w:val="28"/>
        </w:rPr>
        <w:t xml:space="preserve"> (</w:t>
      </w:r>
      <w:bookmarkStart w:id="9" w:name="bieumau_pl_04"/>
      <w:r w:rsidRPr="007E13FC">
        <w:rPr>
          <w:sz w:val="28"/>
          <w:szCs w:val="28"/>
        </w:rPr>
        <w:t>Mẫu số 04</w:t>
      </w:r>
      <w:bookmarkEnd w:id="9"/>
      <w:r w:rsidR="00380E43" w:rsidRPr="007E13FC">
        <w:rPr>
          <w:sz w:val="28"/>
          <w:szCs w:val="28"/>
        </w:rPr>
        <w:t>)</w:t>
      </w:r>
      <w:r w:rsidRPr="007E13FC">
        <w:rPr>
          <w:sz w:val="28"/>
          <w:szCs w:val="28"/>
        </w:rPr>
        <w:t>;</w:t>
      </w:r>
      <w:r w:rsidR="00380E43" w:rsidRPr="007E13FC">
        <w:rPr>
          <w:sz w:val="28"/>
          <w:szCs w:val="28"/>
        </w:rPr>
        <w:t xml:space="preserve"> </w:t>
      </w:r>
      <w:r w:rsidRPr="007E13FC">
        <w:rPr>
          <w:sz w:val="28"/>
          <w:szCs w:val="28"/>
        </w:rPr>
        <w:t>Mẫu Thông báo từ chối yêu cầu cung cấp thông tin</w:t>
      </w:r>
      <w:r w:rsidR="00380E43" w:rsidRPr="007E13FC">
        <w:rPr>
          <w:sz w:val="28"/>
          <w:szCs w:val="28"/>
        </w:rPr>
        <w:t xml:space="preserve"> (</w:t>
      </w:r>
      <w:bookmarkStart w:id="10" w:name="bieumau_pl_05"/>
      <w:r w:rsidRPr="007E13FC">
        <w:rPr>
          <w:sz w:val="28"/>
          <w:szCs w:val="28"/>
        </w:rPr>
        <w:t>Mẫu số 05</w:t>
      </w:r>
      <w:bookmarkEnd w:id="10"/>
      <w:r w:rsidR="00380E43" w:rsidRPr="007E13FC">
        <w:rPr>
          <w:sz w:val="28"/>
          <w:szCs w:val="28"/>
        </w:rPr>
        <w:t>)</w:t>
      </w:r>
      <w:r w:rsidRPr="007E13FC">
        <w:rPr>
          <w:sz w:val="28"/>
          <w:szCs w:val="28"/>
        </w:rPr>
        <w:t>.</w:t>
      </w:r>
    </w:p>
    <w:p w14:paraId="3C6A4AA6" w14:textId="47F82EB4" w:rsidR="0062260B" w:rsidRPr="007E13FC" w:rsidRDefault="002E2DEA" w:rsidP="002A293C">
      <w:pPr>
        <w:spacing w:before="120" w:after="120"/>
        <w:ind w:firstLine="720"/>
        <w:jc w:val="both"/>
        <w:rPr>
          <w:sz w:val="28"/>
          <w:szCs w:val="28"/>
        </w:rPr>
      </w:pPr>
      <w:r w:rsidRPr="007E13FC">
        <w:rPr>
          <w:sz w:val="28"/>
          <w:szCs w:val="28"/>
        </w:rPr>
        <w:t xml:space="preserve">Các cơ quan thực hiện trình tự, thủ tục cung cấp thông tin theo yêu cầu của công dân theo quy định của Luật Tiếp cận thông tin </w:t>
      </w:r>
      <w:r w:rsidR="00FF037F" w:rsidRPr="007E13FC">
        <w:rPr>
          <w:sz w:val="28"/>
          <w:szCs w:val="28"/>
        </w:rPr>
        <w:t xml:space="preserve">năm 2016 </w:t>
      </w:r>
      <w:r w:rsidRPr="007E13FC">
        <w:rPr>
          <w:sz w:val="28"/>
          <w:szCs w:val="28"/>
        </w:rPr>
        <w:t>và Nghị định số 13/2018/NĐ-CP; tuân thủ các quy định về thời hạn giải quyết, các mẫu phiếu sử dụng trong cung cấp thông tin theo yêu cầu... Sau khi tiếp nhận yêu cầu cung cấp thông tin hợp lệ của công dân, các cơ quan tiến hành vào Sổ theo dõi cung cấp thông tin theo yêu cầu; thực hiện cung cấp thông tin trong thời hạn theo quy định hoặc từ chối yêu cầu cung cấp thông tin (nêu rõ lý do từ chối). Trình tự, thủ tục cu</w:t>
      </w:r>
      <w:r w:rsidR="00380E43" w:rsidRPr="007E13FC">
        <w:rPr>
          <w:sz w:val="28"/>
          <w:szCs w:val="28"/>
        </w:rPr>
        <w:t>ng</w:t>
      </w:r>
      <w:r w:rsidRPr="007E13FC">
        <w:rPr>
          <w:sz w:val="28"/>
          <w:szCs w:val="28"/>
        </w:rPr>
        <w:t xml:space="preserve"> cấp thông tin trực tiếp tại trụ sở cơ quan, qua mạng điện tử, qua dịch vụ bưu chính, fax được thực hiện theo Điều 29, 30 và Điều 31 của Luật, trong đó có phân biệt quy trình giải quyết đối với trường hợp thông tin đơn giản, có sẵn có thể cung cấp ngay và thông tin phức tạp, không có sẵn mà cần tập hợp từ các bộ phận của cơ quan hoặc thông tin cần thiết phải lấy ý kiến của cơ quan, tổ chức, đơn vị khác. </w:t>
      </w:r>
    </w:p>
    <w:p w14:paraId="3102D766" w14:textId="30DAA55B" w:rsidR="0062260B" w:rsidRPr="007E13FC" w:rsidRDefault="0062260B" w:rsidP="002A293C">
      <w:pPr>
        <w:spacing w:before="120" w:after="120"/>
        <w:ind w:firstLine="720"/>
        <w:jc w:val="both"/>
        <w:rPr>
          <w:sz w:val="28"/>
          <w:szCs w:val="28"/>
          <w:lang w:val="nb-NO"/>
        </w:rPr>
      </w:pPr>
      <w:r w:rsidRPr="007E13FC">
        <w:rPr>
          <w:sz w:val="28"/>
          <w:szCs w:val="28"/>
          <w:lang w:val="nb-NO"/>
        </w:rPr>
        <w:lastRenderedPageBreak/>
        <w:t xml:space="preserve">2.4. Về </w:t>
      </w:r>
      <w:r w:rsidRPr="007E13FC">
        <w:rPr>
          <w:sz w:val="28"/>
          <w:szCs w:val="28"/>
          <w:shd w:val="clear" w:color="auto" w:fill="FFFFFF"/>
        </w:rPr>
        <w:t xml:space="preserve">các biện pháp thi hành Luật </w:t>
      </w:r>
    </w:p>
    <w:p w14:paraId="5177C3BE" w14:textId="1E0BD641" w:rsidR="003570DD" w:rsidRPr="007E13FC" w:rsidRDefault="00767856" w:rsidP="002A293C">
      <w:pPr>
        <w:spacing w:before="120" w:after="120"/>
        <w:ind w:firstLine="720"/>
        <w:jc w:val="both"/>
        <w:rPr>
          <w:sz w:val="28"/>
          <w:szCs w:val="28"/>
          <w:lang w:val="nb-NO"/>
        </w:rPr>
      </w:pPr>
      <w:r w:rsidRPr="007E13FC">
        <w:rPr>
          <w:sz w:val="28"/>
          <w:szCs w:val="28"/>
          <w:lang w:val="nb-NO"/>
        </w:rPr>
        <w:t xml:space="preserve">- </w:t>
      </w:r>
      <w:r w:rsidR="003570DD" w:rsidRPr="007E13FC">
        <w:rPr>
          <w:sz w:val="28"/>
          <w:szCs w:val="28"/>
          <w:lang w:val="nb-NO"/>
        </w:rPr>
        <w:t xml:space="preserve">Về </w:t>
      </w:r>
      <w:r w:rsidR="00984383" w:rsidRPr="007E13FC">
        <w:rPr>
          <w:sz w:val="28"/>
          <w:szCs w:val="28"/>
          <w:lang w:val="nb-NO"/>
        </w:rPr>
        <w:t>lập danh mục, phân loại, cập nhật thông tin:</w:t>
      </w:r>
    </w:p>
    <w:p w14:paraId="2C2CD50D" w14:textId="7A9D298F" w:rsidR="003F3BF6" w:rsidRPr="007E13FC" w:rsidRDefault="00767856" w:rsidP="002A293C">
      <w:pPr>
        <w:spacing w:before="120" w:after="120"/>
        <w:ind w:firstLine="720"/>
        <w:jc w:val="both"/>
        <w:rPr>
          <w:sz w:val="28"/>
          <w:szCs w:val="28"/>
          <w:lang w:val="nb-NO"/>
        </w:rPr>
      </w:pPr>
      <w:r w:rsidRPr="007E13FC">
        <w:rPr>
          <w:sz w:val="28"/>
          <w:szCs w:val="28"/>
          <w:lang w:val="nb-NO"/>
        </w:rPr>
        <w:t xml:space="preserve">Hầu hết các cơ quan đã </w:t>
      </w:r>
      <w:r w:rsidR="003F3BF6" w:rsidRPr="007E13FC">
        <w:rPr>
          <w:sz w:val="28"/>
          <w:szCs w:val="28"/>
          <w:lang w:val="nb-NO"/>
        </w:rPr>
        <w:t>lập</w:t>
      </w:r>
      <w:r w:rsidRPr="007E13FC">
        <w:rPr>
          <w:sz w:val="28"/>
          <w:szCs w:val="28"/>
          <w:lang w:val="nb-NO"/>
        </w:rPr>
        <w:t xml:space="preserve"> Danh mục thông tin </w:t>
      </w:r>
      <w:r w:rsidR="00055EDA" w:rsidRPr="007E13FC">
        <w:rPr>
          <w:sz w:val="28"/>
          <w:szCs w:val="28"/>
          <w:lang w:val="nb-NO"/>
        </w:rPr>
        <w:t xml:space="preserve">phải </w:t>
      </w:r>
      <w:r w:rsidRPr="007E13FC">
        <w:rPr>
          <w:sz w:val="28"/>
          <w:szCs w:val="28"/>
          <w:lang w:val="nb-NO"/>
        </w:rPr>
        <w:t>được công khai và Danh mục thông tin công dân được tiếp cận có điều kiện theo quy định</w:t>
      </w:r>
      <w:r w:rsidR="00651A1D" w:rsidRPr="007E13FC">
        <w:rPr>
          <w:sz w:val="28"/>
          <w:szCs w:val="28"/>
          <w:lang w:val="nb-NO"/>
        </w:rPr>
        <w:t xml:space="preserve">. Đối với Danh mục thông tin phải </w:t>
      </w:r>
      <w:r w:rsidR="001251A9" w:rsidRPr="007E13FC">
        <w:rPr>
          <w:sz w:val="28"/>
          <w:szCs w:val="28"/>
          <w:lang w:val="nb-NO"/>
        </w:rPr>
        <w:t>được công khai, các cơ quan lập</w:t>
      </w:r>
      <w:r w:rsidR="003570DD" w:rsidRPr="007E13FC">
        <w:rPr>
          <w:sz w:val="28"/>
          <w:szCs w:val="28"/>
          <w:lang w:val="nb-NO"/>
        </w:rPr>
        <w:t xml:space="preserve">, </w:t>
      </w:r>
      <w:r w:rsidR="00651A1D" w:rsidRPr="007E13FC">
        <w:rPr>
          <w:sz w:val="28"/>
          <w:szCs w:val="28"/>
          <w:lang w:val="nb-NO"/>
        </w:rPr>
        <w:t xml:space="preserve">công bố </w:t>
      </w:r>
      <w:r w:rsidR="003570DD" w:rsidRPr="007E13FC">
        <w:rPr>
          <w:sz w:val="28"/>
          <w:szCs w:val="28"/>
          <w:lang w:val="nb-NO"/>
        </w:rPr>
        <w:t xml:space="preserve">và cập nhật </w:t>
      </w:r>
      <w:r w:rsidR="001251A9" w:rsidRPr="007E13FC">
        <w:rPr>
          <w:sz w:val="28"/>
          <w:szCs w:val="28"/>
          <w:lang w:val="nb-NO"/>
        </w:rPr>
        <w:t>Danh mục theo quy chế của cơ quan</w:t>
      </w:r>
      <w:r w:rsidR="00180166" w:rsidRPr="007E13FC">
        <w:rPr>
          <w:sz w:val="28"/>
          <w:szCs w:val="28"/>
          <w:lang w:val="nb-NO"/>
        </w:rPr>
        <w:t xml:space="preserve">; trường hợp thông tin đang được công khai tại các cơ sở dữ liệu khác nhau hoặc đăng tải trên </w:t>
      </w:r>
      <w:r w:rsidR="003F57F2" w:rsidRPr="007E13FC">
        <w:rPr>
          <w:sz w:val="28"/>
          <w:szCs w:val="28"/>
          <w:lang w:val="nb-NO"/>
        </w:rPr>
        <w:t>c</w:t>
      </w:r>
      <w:r w:rsidR="00180166" w:rsidRPr="007E13FC">
        <w:rPr>
          <w:sz w:val="28"/>
          <w:szCs w:val="28"/>
          <w:lang w:val="nb-NO"/>
        </w:rPr>
        <w:t>ổng</w:t>
      </w:r>
      <w:r w:rsidR="00E15146" w:rsidRPr="007E13FC">
        <w:rPr>
          <w:sz w:val="28"/>
          <w:szCs w:val="28"/>
          <w:lang w:val="nb-NO"/>
        </w:rPr>
        <w:t>/</w:t>
      </w:r>
      <w:r w:rsidR="003F57F2" w:rsidRPr="007E13FC">
        <w:rPr>
          <w:sz w:val="28"/>
          <w:szCs w:val="28"/>
          <w:lang w:val="nb-NO"/>
        </w:rPr>
        <w:t>t</w:t>
      </w:r>
      <w:r w:rsidR="00180166" w:rsidRPr="007E13FC">
        <w:rPr>
          <w:sz w:val="28"/>
          <w:szCs w:val="28"/>
          <w:lang w:val="nb-NO"/>
        </w:rPr>
        <w:t>rang thông tin điện tử thì tại Danh mục thông tin phải được công khai kèm theo chỉ dẫn địa chỉ truy cập để tải thông tin.</w:t>
      </w:r>
    </w:p>
    <w:p w14:paraId="65958D44" w14:textId="67D717C1" w:rsidR="00F466F1" w:rsidRPr="007E13FC" w:rsidRDefault="00F466F1" w:rsidP="002A293C">
      <w:pPr>
        <w:spacing w:before="120" w:after="120"/>
        <w:ind w:firstLine="720"/>
        <w:jc w:val="both"/>
        <w:rPr>
          <w:bCs/>
          <w:spacing w:val="-4"/>
          <w:sz w:val="28"/>
          <w:szCs w:val="28"/>
          <w:shd w:val="clear" w:color="auto" w:fill="FFFFFF"/>
        </w:rPr>
      </w:pPr>
      <w:r w:rsidRPr="007E13FC">
        <w:rPr>
          <w:spacing w:val="-4"/>
          <w:sz w:val="28"/>
          <w:szCs w:val="28"/>
          <w:lang w:val="nb-NO"/>
        </w:rPr>
        <w:t xml:space="preserve">- </w:t>
      </w:r>
      <w:bookmarkStart w:id="11" w:name="dieu_7"/>
      <w:r w:rsidR="002D1218" w:rsidRPr="007E13FC">
        <w:rPr>
          <w:spacing w:val="-4"/>
          <w:sz w:val="28"/>
          <w:szCs w:val="28"/>
          <w:lang w:val="nb-NO"/>
        </w:rPr>
        <w:t>Về r</w:t>
      </w:r>
      <w:r w:rsidR="002D1218" w:rsidRPr="007E13FC">
        <w:rPr>
          <w:bCs/>
          <w:spacing w:val="-4"/>
          <w:sz w:val="28"/>
          <w:szCs w:val="28"/>
          <w:shd w:val="clear" w:color="auto" w:fill="FFFFFF"/>
        </w:rPr>
        <w:t>à soát, kiểm tra và bảo đảm tính bí mật của thông tin trước khi cung cấp</w:t>
      </w:r>
      <w:bookmarkEnd w:id="11"/>
      <w:r w:rsidR="002D1218" w:rsidRPr="007E13FC">
        <w:rPr>
          <w:bCs/>
          <w:spacing w:val="-4"/>
          <w:sz w:val="28"/>
          <w:szCs w:val="28"/>
          <w:shd w:val="clear" w:color="auto" w:fill="FFFFFF"/>
        </w:rPr>
        <w:t>:</w:t>
      </w:r>
    </w:p>
    <w:p w14:paraId="19FEE35E" w14:textId="77777777" w:rsidR="00D342FD" w:rsidRPr="007E13FC" w:rsidRDefault="00D342FD" w:rsidP="002A293C">
      <w:pPr>
        <w:spacing w:before="120" w:after="120"/>
        <w:ind w:firstLine="720"/>
        <w:jc w:val="both"/>
        <w:rPr>
          <w:sz w:val="28"/>
          <w:szCs w:val="28"/>
          <w:lang w:val="nb-NO"/>
        </w:rPr>
      </w:pPr>
      <w:r w:rsidRPr="007E13FC">
        <w:rPr>
          <w:sz w:val="28"/>
          <w:szCs w:val="28"/>
        </w:rPr>
        <w:t xml:space="preserve">Việc </w:t>
      </w:r>
      <w:r w:rsidRPr="007E13FC">
        <w:rPr>
          <w:bCs/>
          <w:sz w:val="28"/>
          <w:szCs w:val="28"/>
        </w:rPr>
        <w:t>kiểm tra và bảo đảm tính bí mật của thông tin</w:t>
      </w:r>
      <w:r w:rsidRPr="007E13FC">
        <w:rPr>
          <w:sz w:val="28"/>
          <w:szCs w:val="28"/>
        </w:rPr>
        <w:t xml:space="preserve"> trước khi cung cấp được thực hiện đúng theo quy định của pháp luật có liên quan, đảm bảo không cung cấp các thông tin thuộc bí mật nhà nước và các thông tin khác thuộc trường hợp thông tin không được tiếp cận. </w:t>
      </w:r>
      <w:r w:rsidRPr="007E13FC">
        <w:rPr>
          <w:sz w:val="28"/>
          <w:szCs w:val="28"/>
          <w:lang w:val="nb-NO"/>
        </w:rPr>
        <w:t xml:space="preserve">Các cơ quan cũng thường xuyên thực hiện kiểm tra, rà soát, đối chiếu các thông tin đã được công khai; kịp thời bổ sung, đính chính đối với những thông tin đã được công khai chưa chính xác hoặc không đầy đủ. Thời điểm công khai thông tin đối với từng lĩnh vực được thực hiện theo quy định của pháp luật có liên quan. </w:t>
      </w:r>
      <w:r w:rsidRPr="007E13FC">
        <w:rPr>
          <w:sz w:val="28"/>
          <w:szCs w:val="28"/>
        </w:rPr>
        <w:t xml:space="preserve">Các trường hợp từ chối cung cấp thông tin được cơ quan nhà nước nêu </w:t>
      </w:r>
      <w:proofErr w:type="gramStart"/>
      <w:r w:rsidRPr="007E13FC">
        <w:rPr>
          <w:sz w:val="28"/>
          <w:szCs w:val="28"/>
        </w:rPr>
        <w:t xml:space="preserve">rõ  </w:t>
      </w:r>
      <w:r w:rsidRPr="007E13FC">
        <w:rPr>
          <w:sz w:val="28"/>
          <w:szCs w:val="28"/>
          <w:lang w:val="vi-VN"/>
        </w:rPr>
        <w:t>lý</w:t>
      </w:r>
      <w:proofErr w:type="gramEnd"/>
      <w:r w:rsidRPr="007E13FC">
        <w:rPr>
          <w:sz w:val="28"/>
          <w:szCs w:val="28"/>
          <w:lang w:val="vi-VN"/>
        </w:rPr>
        <w:t xml:space="preserve"> do. Một số lý do từ chối cung cấp thông tin chủ yếu là: thông tin được yêu cầu cung cấp không thuộc trách nhiệm cung cấp; thông tin được yêu cầu cung cấp thuộc trường hợp thông tin không được tiếp cận (như thuộc bí mật nhà nước), hoặc không được cá nhân đồng ý đối với thông tin được tiếp cận có điều kiện</w:t>
      </w:r>
      <w:r w:rsidRPr="007E13FC">
        <w:rPr>
          <w:rStyle w:val="FootnoteReference"/>
          <w:sz w:val="28"/>
          <w:szCs w:val="28"/>
          <w:lang w:val="nl-NL"/>
        </w:rPr>
        <w:footnoteReference w:id="12"/>
      </w:r>
      <w:r w:rsidRPr="007E13FC">
        <w:rPr>
          <w:sz w:val="28"/>
          <w:szCs w:val="28"/>
          <w:lang w:val="vi-VN"/>
        </w:rPr>
        <w:t xml:space="preserve">. </w:t>
      </w:r>
    </w:p>
    <w:p w14:paraId="30E05BDB" w14:textId="33832AB8" w:rsidR="00F30439" w:rsidRPr="007E13FC" w:rsidRDefault="00F30439" w:rsidP="002A293C">
      <w:pPr>
        <w:spacing w:before="120" w:after="120"/>
        <w:ind w:firstLine="720"/>
        <w:jc w:val="both"/>
        <w:rPr>
          <w:bCs/>
          <w:sz w:val="28"/>
          <w:szCs w:val="28"/>
          <w:shd w:val="clear" w:color="auto" w:fill="FFFFFF"/>
        </w:rPr>
      </w:pPr>
      <w:r w:rsidRPr="007E13FC">
        <w:rPr>
          <w:bCs/>
          <w:sz w:val="28"/>
          <w:szCs w:val="28"/>
          <w:shd w:val="clear" w:color="auto" w:fill="FFFFFF"/>
        </w:rPr>
        <w:t xml:space="preserve">- Về </w:t>
      </w:r>
      <w:bookmarkStart w:id="12" w:name="dieu_8"/>
      <w:r w:rsidRPr="007E13FC">
        <w:rPr>
          <w:bCs/>
          <w:sz w:val="28"/>
          <w:szCs w:val="28"/>
          <w:shd w:val="clear" w:color="auto" w:fill="FFFFFF"/>
        </w:rPr>
        <w:t>trách nhiệm của đơn vị đầu mối cung cấp thông tin</w:t>
      </w:r>
      <w:bookmarkEnd w:id="12"/>
      <w:r w:rsidRPr="007E13FC">
        <w:rPr>
          <w:bCs/>
          <w:sz w:val="28"/>
          <w:szCs w:val="28"/>
          <w:shd w:val="clear" w:color="auto" w:fill="FFFFFF"/>
        </w:rPr>
        <w:t>:</w:t>
      </w:r>
    </w:p>
    <w:p w14:paraId="697841C9" w14:textId="3A0F9D2F" w:rsidR="001133EC" w:rsidRPr="007E13FC" w:rsidRDefault="001133EC" w:rsidP="002A293C">
      <w:pPr>
        <w:spacing w:before="120" w:after="120"/>
        <w:ind w:firstLine="720"/>
        <w:jc w:val="both"/>
        <w:rPr>
          <w:sz w:val="28"/>
          <w:szCs w:val="28"/>
          <w:lang w:val="vi-VN"/>
        </w:rPr>
      </w:pPr>
      <w:r w:rsidRPr="007E13FC">
        <w:rPr>
          <w:sz w:val="28"/>
          <w:szCs w:val="28"/>
          <w:lang w:val="vi-VN"/>
        </w:rPr>
        <w:t xml:space="preserve">Phần lớn các cơ quan có trách nhiệm cung cấp thông tin đã ban hành </w:t>
      </w:r>
      <w:r w:rsidRPr="007E13FC">
        <w:rPr>
          <w:bCs/>
          <w:i/>
          <w:sz w:val="28"/>
          <w:szCs w:val="28"/>
          <w:lang w:val="vi-VN"/>
        </w:rPr>
        <w:t>Quy chế nội bộ về tổ chức cung cấp thông tin</w:t>
      </w:r>
      <w:r w:rsidRPr="007E13FC">
        <w:rPr>
          <w:sz w:val="28"/>
          <w:szCs w:val="28"/>
          <w:lang w:val="vi-VN"/>
        </w:rPr>
        <w:t xml:space="preserve"> thuộc phạm vi trách nhiệm của cơ quan mình</w:t>
      </w:r>
      <w:r w:rsidR="00470696" w:rsidRPr="007E13FC">
        <w:rPr>
          <w:rStyle w:val="FootnoteReference"/>
          <w:sz w:val="28"/>
          <w:szCs w:val="28"/>
          <w:lang w:val="vi-VN"/>
        </w:rPr>
        <w:footnoteReference w:id="13"/>
      </w:r>
      <w:r w:rsidRPr="007E13FC">
        <w:rPr>
          <w:sz w:val="28"/>
          <w:szCs w:val="28"/>
          <w:lang w:val="vi-VN"/>
        </w:rPr>
        <w:t xml:space="preserve"> với các nội dung theo quy định tại điểm h khoản 1 Điều 34 Luật Tiếp cận thông tin, trong đó </w:t>
      </w:r>
      <w:r w:rsidRPr="007E13FC">
        <w:rPr>
          <w:i/>
          <w:sz w:val="28"/>
          <w:szCs w:val="28"/>
          <w:lang w:val="vi-VN"/>
        </w:rPr>
        <w:t>xác định đầu mối cung cấp thông tin</w:t>
      </w:r>
      <w:r w:rsidRPr="007E13FC">
        <w:rPr>
          <w:sz w:val="28"/>
          <w:szCs w:val="28"/>
          <w:lang w:val="vi-VN"/>
        </w:rPr>
        <w:t xml:space="preserve">; việc chuyển giao thông tin của đơn vị tạo ra cho đơn vị đầu mối cung cấp thông tin; việc phân loại thông tin được cung cấp và không được cung cấp; cập nhật thông tin được công khai, thông tin được cung cấp theo yêu cầu; trình tự, thủ tục xử lý yêu cầu cung cấp thông tin giữa đơn vị đầu mối với đơn vị phụ trách cơ sở dữ liệu thông tin và các đơn vị có liên quan... </w:t>
      </w:r>
    </w:p>
    <w:p w14:paraId="4580AF8F" w14:textId="20E692A5" w:rsidR="001133EC" w:rsidRPr="007E13FC" w:rsidRDefault="001133EC" w:rsidP="002A293C">
      <w:pPr>
        <w:spacing w:before="120" w:after="120"/>
        <w:ind w:firstLine="720"/>
        <w:jc w:val="both"/>
        <w:rPr>
          <w:sz w:val="28"/>
          <w:szCs w:val="28"/>
          <w:lang w:val="vi-VN"/>
        </w:rPr>
      </w:pPr>
      <w:r w:rsidRPr="007E13FC">
        <w:rPr>
          <w:sz w:val="28"/>
          <w:szCs w:val="28"/>
          <w:lang w:val="vi-VN"/>
        </w:rPr>
        <w:t xml:space="preserve">Các Bộ, ngành, địa phương thực hiện việc </w:t>
      </w:r>
      <w:r w:rsidRPr="007E13FC">
        <w:rPr>
          <w:bCs/>
          <w:sz w:val="28"/>
          <w:szCs w:val="28"/>
          <w:lang w:val="vi-VN"/>
        </w:rPr>
        <w:t>bố trí người làm đầu mối cung cấp thông tin</w:t>
      </w:r>
      <w:r w:rsidRPr="007E13FC">
        <w:rPr>
          <w:b/>
          <w:bCs/>
          <w:sz w:val="28"/>
          <w:szCs w:val="28"/>
          <w:lang w:val="vi-VN"/>
        </w:rPr>
        <w:t xml:space="preserve"> </w:t>
      </w:r>
      <w:r w:rsidRPr="007E13FC">
        <w:rPr>
          <w:sz w:val="28"/>
          <w:szCs w:val="28"/>
          <w:lang w:val="vi-VN"/>
        </w:rPr>
        <w:t xml:space="preserve">để thực hiện cung cấp thông tin theo quy định của Luật Tiếp cận thông tin và phù hợp điều kiện thực tiễn của cơ quan mình. Cán bộ đầu mối chủ yếu hoạt động kiêm nhiệm. Có cơ quan xác định rõ yêu cầu chuyên môn đối với </w:t>
      </w:r>
      <w:r w:rsidRPr="007E13FC">
        <w:rPr>
          <w:sz w:val="28"/>
          <w:szCs w:val="28"/>
          <w:lang w:val="vi-VN"/>
        </w:rPr>
        <w:lastRenderedPageBreak/>
        <w:t>cán bộ đầu mối (ví dụ như Ủy ban nhân dân Thành phố Hà Nội yêu cầu các cơ quan, đơn vị thực hiện nghiêm túc chỉ đạo về việc bố trí cán bộ đầu mối chuyên trách, có năng lực, kỹ năng sử dụng công nghệ thông tin tốt để thực hiện công tác cung cấp thông tin</w:t>
      </w:r>
      <w:r w:rsidRPr="007E13FC">
        <w:rPr>
          <w:rStyle w:val="FootnoteReference"/>
          <w:sz w:val="28"/>
          <w:szCs w:val="28"/>
        </w:rPr>
        <w:footnoteReference w:id="14"/>
      </w:r>
      <w:r w:rsidRPr="007E13FC">
        <w:rPr>
          <w:sz w:val="28"/>
          <w:szCs w:val="28"/>
          <w:lang w:val="vi-VN"/>
        </w:rPr>
        <w:t>).</w:t>
      </w:r>
    </w:p>
    <w:p w14:paraId="0189DE06" w14:textId="010D11C9" w:rsidR="00F30439" w:rsidRPr="007E13FC" w:rsidRDefault="00F30439" w:rsidP="002A293C">
      <w:pPr>
        <w:spacing w:before="120" w:after="120"/>
        <w:ind w:firstLine="720"/>
        <w:jc w:val="both"/>
        <w:rPr>
          <w:bCs/>
          <w:sz w:val="28"/>
          <w:szCs w:val="28"/>
          <w:shd w:val="clear" w:color="auto" w:fill="FFFFFF"/>
        </w:rPr>
      </w:pPr>
      <w:r w:rsidRPr="007E13FC">
        <w:rPr>
          <w:bCs/>
          <w:sz w:val="28"/>
          <w:szCs w:val="28"/>
          <w:shd w:val="clear" w:color="auto" w:fill="FFFFFF"/>
        </w:rPr>
        <w:t xml:space="preserve">- Về </w:t>
      </w:r>
      <w:bookmarkStart w:id="13" w:name="dieu_9"/>
      <w:r w:rsidRPr="007E13FC">
        <w:rPr>
          <w:bCs/>
          <w:sz w:val="28"/>
          <w:szCs w:val="28"/>
          <w:shd w:val="clear" w:color="auto" w:fill="FFFFFF"/>
        </w:rPr>
        <w:t>trang bị phương tiện kỹ thuật, cơ sở vật chất cho việc cung cấp thông tin</w:t>
      </w:r>
      <w:bookmarkEnd w:id="13"/>
      <w:r w:rsidRPr="007E13FC">
        <w:rPr>
          <w:bCs/>
          <w:sz w:val="28"/>
          <w:szCs w:val="28"/>
          <w:shd w:val="clear" w:color="auto" w:fill="FFFFFF"/>
        </w:rPr>
        <w:t xml:space="preserve">, </w:t>
      </w:r>
      <w:bookmarkStart w:id="14" w:name="dieu_10"/>
      <w:r w:rsidRPr="007E13FC">
        <w:rPr>
          <w:bCs/>
          <w:sz w:val="28"/>
          <w:szCs w:val="28"/>
          <w:shd w:val="clear" w:color="auto" w:fill="FFFFFF"/>
        </w:rPr>
        <w:t>ứng dụng công nghệ thông tin trong việc cung cấp thông tin</w:t>
      </w:r>
      <w:bookmarkEnd w:id="14"/>
      <w:r w:rsidRPr="007E13FC">
        <w:rPr>
          <w:bCs/>
          <w:sz w:val="28"/>
          <w:szCs w:val="28"/>
          <w:shd w:val="clear" w:color="auto" w:fill="FFFFFF"/>
        </w:rPr>
        <w:t>:</w:t>
      </w:r>
    </w:p>
    <w:p w14:paraId="58D63EC0" w14:textId="77777777" w:rsidR="003032FE" w:rsidRPr="007E13FC" w:rsidRDefault="003032FE" w:rsidP="002A293C">
      <w:pPr>
        <w:spacing w:before="120" w:after="120"/>
        <w:ind w:firstLine="720"/>
        <w:jc w:val="both"/>
        <w:rPr>
          <w:sz w:val="28"/>
          <w:szCs w:val="28"/>
          <w:lang w:val="es-PR"/>
        </w:rPr>
      </w:pPr>
      <w:r w:rsidRPr="007E13FC">
        <w:rPr>
          <w:bCs/>
          <w:sz w:val="28"/>
          <w:szCs w:val="28"/>
          <w:lang w:val="es-PR"/>
        </w:rPr>
        <w:t>Phòng tiếp công dân, hệ thống lưu trữ, thống kê tài liệu, các phương tiện kỹ thuật, công nghệ thông tin và các điều kiện cần thiết khác</w:t>
      </w:r>
      <w:r w:rsidRPr="007E13FC">
        <w:rPr>
          <w:sz w:val="28"/>
          <w:szCs w:val="28"/>
          <w:lang w:val="es-PR"/>
        </w:rPr>
        <w:t xml:space="preserve"> để các cá nhân yêu cầu cung cấp thông tin có thể trực tiếp đọc, xem, nghe, ghi chép, sao chép, chụp tài liệu… được bố trí phù hợp với tình hình thực tế của từng cơ quan, tổ chức, địa phương, từng bước được cải thiện, đầu tư để đảm bảo tốt hơn cho công tác cung cấp thông tin.</w:t>
      </w:r>
      <w:r w:rsidRPr="007E13FC">
        <w:rPr>
          <w:sz w:val="28"/>
          <w:szCs w:val="28"/>
          <w:shd w:val="clear" w:color="auto" w:fill="FFFFFF"/>
          <w:lang w:val="es-PR"/>
        </w:rPr>
        <w:t xml:space="preserve"> </w:t>
      </w:r>
      <w:r w:rsidRPr="007E13FC">
        <w:rPr>
          <w:sz w:val="28"/>
          <w:szCs w:val="28"/>
          <w:lang w:val="es-PR"/>
        </w:rPr>
        <w:t>Công tác văn thư, lưu trữ, thống kê được các cơ quan kiện toàn theo hướng hiện đại, áp dụng công nghệ thông tin vào quản lý, tra cứu thông tin. Một số cơ quan có kho dữ liệu, tài liệu chuyên ngành lớn và thường xuyên được cập nhật</w:t>
      </w:r>
      <w:r w:rsidRPr="007E13FC">
        <w:rPr>
          <w:rStyle w:val="FootnoteReference"/>
          <w:sz w:val="28"/>
          <w:szCs w:val="28"/>
          <w:lang w:val="nl-NL"/>
        </w:rPr>
        <w:footnoteReference w:id="15"/>
      </w:r>
      <w:r w:rsidRPr="007E13FC">
        <w:rPr>
          <w:sz w:val="28"/>
          <w:szCs w:val="28"/>
          <w:lang w:val="es-PR"/>
        </w:rPr>
        <w:t xml:space="preserve">. </w:t>
      </w:r>
      <w:r w:rsidRPr="007E13FC">
        <w:rPr>
          <w:sz w:val="28"/>
          <w:szCs w:val="28"/>
          <w:lang w:val="vi-VN"/>
        </w:rPr>
        <w:t>C</w:t>
      </w:r>
      <w:r w:rsidRPr="007E13FC">
        <w:rPr>
          <w:sz w:val="28"/>
          <w:szCs w:val="28"/>
          <w:lang w:val="es-PR"/>
        </w:rPr>
        <w:t xml:space="preserve">ông tác số hóa các văn bản, hồ sơ, tài liệu và kết nối với mạng điện tử trên toàn quốc đang </w:t>
      </w:r>
      <w:r w:rsidRPr="007E13FC">
        <w:rPr>
          <w:sz w:val="28"/>
          <w:szCs w:val="28"/>
          <w:lang w:val="vi-VN"/>
        </w:rPr>
        <w:t xml:space="preserve">được </w:t>
      </w:r>
      <w:r w:rsidRPr="007E13FC">
        <w:rPr>
          <w:sz w:val="28"/>
          <w:szCs w:val="28"/>
          <w:lang w:val="es-PR"/>
        </w:rPr>
        <w:t xml:space="preserve">các cơ quan đẩy mạnh thực hiện, giúp người dân có thể truy cập, tiếp cận thông tin dễ dàng, nhanh chóng hơn. Việc xây dựng, duy trì, cập nhật cơ sở dữ liệu thông tin của các cơ quan, đơn vị tạo điều kiện cho việc xây dựng hệ thống thông tin đầy đủ, toàn diện, dễ tra cứu. </w:t>
      </w:r>
    </w:p>
    <w:p w14:paraId="609573E6" w14:textId="7AAD3F8F" w:rsidR="00344EFC" w:rsidRPr="007E13FC" w:rsidRDefault="0048340F" w:rsidP="002A293C">
      <w:pPr>
        <w:spacing w:before="120" w:after="120"/>
        <w:ind w:firstLine="720"/>
        <w:jc w:val="both"/>
        <w:rPr>
          <w:bCs/>
          <w:sz w:val="28"/>
          <w:szCs w:val="28"/>
          <w:shd w:val="clear" w:color="auto" w:fill="FFFFFF"/>
        </w:rPr>
      </w:pPr>
      <w:r w:rsidRPr="007E13FC">
        <w:rPr>
          <w:bCs/>
          <w:sz w:val="28"/>
          <w:szCs w:val="28"/>
          <w:shd w:val="clear" w:color="auto" w:fill="FFFFFF"/>
        </w:rPr>
        <w:t xml:space="preserve">- </w:t>
      </w:r>
      <w:bookmarkStart w:id="15" w:name="dieu_11"/>
      <w:r w:rsidRPr="007E13FC">
        <w:rPr>
          <w:bCs/>
          <w:sz w:val="28"/>
          <w:szCs w:val="28"/>
          <w:shd w:val="clear" w:color="auto" w:fill="FFFFFF"/>
        </w:rPr>
        <w:t>Về xây dựng Chuyên mục về tiếp cận thông tin thuộc Cổng thông tin điện tử, Trang thông tin điện tử</w:t>
      </w:r>
      <w:bookmarkEnd w:id="15"/>
      <w:r w:rsidR="00344EFC" w:rsidRPr="007E13FC">
        <w:rPr>
          <w:bCs/>
          <w:sz w:val="28"/>
          <w:szCs w:val="28"/>
          <w:shd w:val="clear" w:color="auto" w:fill="FFFFFF"/>
        </w:rPr>
        <w:t>:</w:t>
      </w:r>
    </w:p>
    <w:p w14:paraId="636C3859" w14:textId="02DF62B5" w:rsidR="00344EFC" w:rsidRPr="007E13FC" w:rsidRDefault="003032FE" w:rsidP="002A293C">
      <w:pPr>
        <w:spacing w:before="120" w:after="120"/>
        <w:ind w:firstLine="720"/>
        <w:jc w:val="both"/>
        <w:rPr>
          <w:bCs/>
          <w:sz w:val="28"/>
          <w:szCs w:val="28"/>
          <w:shd w:val="clear" w:color="auto" w:fill="FFFFFF"/>
        </w:rPr>
      </w:pPr>
      <w:r w:rsidRPr="007E13FC">
        <w:rPr>
          <w:bCs/>
          <w:sz w:val="28"/>
          <w:szCs w:val="28"/>
          <w:lang w:val="vi-VN"/>
        </w:rPr>
        <w:t>C</w:t>
      </w:r>
      <w:r w:rsidRPr="007E13FC">
        <w:rPr>
          <w:bCs/>
          <w:iCs/>
          <w:sz w:val="28"/>
          <w:szCs w:val="28"/>
          <w:lang w:val="vi-VN"/>
        </w:rPr>
        <w:t>ác</w:t>
      </w:r>
      <w:r w:rsidRPr="007E13FC">
        <w:rPr>
          <w:iCs/>
          <w:sz w:val="28"/>
          <w:szCs w:val="28"/>
          <w:lang w:val="vi-VN"/>
        </w:rPr>
        <w:t xml:space="preserve"> cơ </w:t>
      </w:r>
      <w:r w:rsidRPr="007E13FC">
        <w:rPr>
          <w:sz w:val="28"/>
          <w:szCs w:val="28"/>
          <w:lang w:val="vi-VN"/>
        </w:rPr>
        <w:t xml:space="preserve">quan </w:t>
      </w:r>
      <w:r w:rsidRPr="007E13FC">
        <w:rPr>
          <w:bCs/>
          <w:sz w:val="28"/>
          <w:szCs w:val="28"/>
          <w:lang w:val="vi-VN"/>
        </w:rPr>
        <w:t xml:space="preserve">xây dựng </w:t>
      </w:r>
      <w:r w:rsidRPr="007E13FC">
        <w:rPr>
          <w:bCs/>
          <w:iCs/>
          <w:sz w:val="28"/>
          <w:szCs w:val="28"/>
          <w:lang w:val="vi-VN"/>
        </w:rPr>
        <w:t>Chuyên mục về tiếp cận thông tin</w:t>
      </w:r>
      <w:r w:rsidRPr="007E13FC">
        <w:rPr>
          <w:b/>
          <w:bCs/>
          <w:sz w:val="28"/>
          <w:szCs w:val="28"/>
          <w:lang w:val="vi-VN"/>
        </w:rPr>
        <w:t xml:space="preserve"> </w:t>
      </w:r>
      <w:r w:rsidRPr="007E13FC">
        <w:rPr>
          <w:sz w:val="28"/>
          <w:szCs w:val="28"/>
          <w:lang w:val="vi-VN"/>
        </w:rPr>
        <w:t xml:space="preserve">trên cổng/trang thông tin điện tử của cơ quan mình để phục vụ công tác tiếp cận thông tin của người dân. Các nội dung được đăng tải tại Chuyên mục về tiếp cận thông tin trên cổng/trang thông tin điện tử của các cơ quan gồm: Danh mục thông tin công khai, tên, số điện thoại liên hệ của cán bộ đầu mối cung cấp thông tin và một số thông tin cần thiết khác để hướng dẫn người dân thực hiện quyền tiếp cận thông tin một cách thuận lợi. Bên cạnh đó, một số cơ quan chủ động thiết lập nhiều chuyên mục trên cổng/trang thông tin điện tử như: Thông báo, Chuyên mục Hỏi - Đáp, Thư điện tử... để đa dạng hóa cách thức tiếp cận thông tin của người dân, qua đó tăng cường hoạt động tương tác, trao đổi thông tin giữa cơ quan nhà nước với người dân và doanh nghiệp. </w:t>
      </w:r>
      <w:r w:rsidRPr="007E13FC">
        <w:rPr>
          <w:sz w:val="28"/>
          <w:szCs w:val="28"/>
          <w:lang w:val="es-PR"/>
        </w:rPr>
        <w:t>Việc vận hành cổng/trang thông tin điện tử được đảm bảo, duy trì, lưu giữ, cập nhật cơ sở dữ liệu thông tin để có thể truy cập thông tin dễ dàng từ các hệ thống khác nhau nhằm tăng cường cung cấp thông tin qua mạng điện tử</w:t>
      </w:r>
      <w:r w:rsidRPr="007E13FC">
        <w:rPr>
          <w:rStyle w:val="FootnoteReference"/>
          <w:sz w:val="28"/>
          <w:szCs w:val="28"/>
          <w:lang w:val="es-PR"/>
        </w:rPr>
        <w:footnoteReference w:id="16"/>
      </w:r>
      <w:r w:rsidRPr="007E13FC">
        <w:rPr>
          <w:sz w:val="28"/>
          <w:szCs w:val="28"/>
          <w:lang w:val="es-PR"/>
        </w:rPr>
        <w:t>. Nhiều cơ quan đã tích cực ứng dụng công nghệ thông tin, phát huy vai trò của cổng/trang thông tin điện tử để tăng cường công khai thông tin kịp thời, nhanh chóng.</w:t>
      </w:r>
    </w:p>
    <w:p w14:paraId="2B8FEC21" w14:textId="0BC9532C" w:rsidR="00A048D4" w:rsidRPr="007E13FC" w:rsidRDefault="00A048D4" w:rsidP="002A293C">
      <w:pPr>
        <w:spacing w:before="120" w:after="120"/>
        <w:ind w:firstLine="720"/>
        <w:jc w:val="both"/>
        <w:rPr>
          <w:sz w:val="28"/>
          <w:szCs w:val="28"/>
          <w:lang w:val="es-PR"/>
        </w:rPr>
      </w:pPr>
      <w:r w:rsidRPr="007E13FC">
        <w:rPr>
          <w:sz w:val="28"/>
          <w:szCs w:val="28"/>
          <w:lang w:val="es-PR"/>
        </w:rPr>
        <w:lastRenderedPageBreak/>
        <w:t xml:space="preserve">Nhìn chung, việc triển khai thi hành Nghị định số 13/2018/NĐ-CP đã nhận được sự chỉ đạo sát sao của các </w:t>
      </w:r>
      <w:r w:rsidR="002F64F7" w:rsidRPr="007E13FC">
        <w:rPr>
          <w:sz w:val="28"/>
          <w:szCs w:val="28"/>
          <w:lang w:val="es-PR"/>
        </w:rPr>
        <w:t xml:space="preserve">cơ quan, Bộ, ngành, </w:t>
      </w:r>
      <w:r w:rsidRPr="007E13FC">
        <w:rPr>
          <w:sz w:val="28"/>
          <w:szCs w:val="28"/>
          <w:lang w:val="es-PR"/>
        </w:rPr>
        <w:t xml:space="preserve">địa phương. </w:t>
      </w:r>
      <w:r w:rsidR="002F64F7" w:rsidRPr="007E13FC">
        <w:rPr>
          <w:sz w:val="28"/>
          <w:szCs w:val="28"/>
          <w:lang w:val="es-PR"/>
        </w:rPr>
        <w:t>V</w:t>
      </w:r>
      <w:r w:rsidRPr="007E13FC">
        <w:rPr>
          <w:sz w:val="28"/>
          <w:szCs w:val="28"/>
          <w:lang w:val="es-PR"/>
        </w:rPr>
        <w:t xml:space="preserve">iệc bảo đảm các điều kiện cần thiết để thực hiện cung cấp thông tin cho người dân được các cơ quan nhà nước quan tâm thực hiện. </w:t>
      </w:r>
      <w:r w:rsidR="00886E37" w:rsidRPr="007E13FC">
        <w:rPr>
          <w:sz w:val="28"/>
          <w:szCs w:val="28"/>
          <w:lang w:val="es-PR"/>
        </w:rPr>
        <w:t>N</w:t>
      </w:r>
      <w:r w:rsidR="00F14D48" w:rsidRPr="007E13FC">
        <w:rPr>
          <w:sz w:val="28"/>
          <w:szCs w:val="28"/>
          <w:lang w:val="es-PR"/>
        </w:rPr>
        <w:t xml:space="preserve">hận thức, trách nhiệm của cán bộ, công chức, viên chức về bảo đảm quyền tiếp cận thông tin </w:t>
      </w:r>
      <w:r w:rsidR="00886E37" w:rsidRPr="007E13FC">
        <w:rPr>
          <w:sz w:val="28"/>
          <w:szCs w:val="28"/>
          <w:lang w:val="es-PR"/>
        </w:rPr>
        <w:t xml:space="preserve">của công dân </w:t>
      </w:r>
      <w:r w:rsidR="00F14D48" w:rsidRPr="007E13FC">
        <w:rPr>
          <w:sz w:val="28"/>
          <w:szCs w:val="28"/>
          <w:lang w:val="es-PR"/>
        </w:rPr>
        <w:t>được nâng cao</w:t>
      </w:r>
      <w:r w:rsidR="00886E37" w:rsidRPr="007E13FC">
        <w:rPr>
          <w:lang w:val="es-PR"/>
        </w:rPr>
        <w:t xml:space="preserve">. </w:t>
      </w:r>
      <w:r w:rsidRPr="007E13FC">
        <w:rPr>
          <w:sz w:val="28"/>
          <w:szCs w:val="28"/>
          <w:lang w:val="es-PR"/>
        </w:rPr>
        <w:t xml:space="preserve">Những kết quả này đã góp phần </w:t>
      </w:r>
      <w:r w:rsidR="005176DB" w:rsidRPr="007E13FC">
        <w:rPr>
          <w:sz w:val="28"/>
          <w:szCs w:val="28"/>
          <w:lang w:val="es-PR"/>
        </w:rPr>
        <w:t xml:space="preserve">quan trọng trong việc tăng cường tính </w:t>
      </w:r>
      <w:r w:rsidRPr="007E13FC">
        <w:rPr>
          <w:sz w:val="28"/>
          <w:szCs w:val="28"/>
          <w:lang w:val="es-PR"/>
        </w:rPr>
        <w:t>công khai, minh bạc</w:t>
      </w:r>
      <w:r w:rsidR="005176DB" w:rsidRPr="007E13FC">
        <w:rPr>
          <w:sz w:val="28"/>
          <w:szCs w:val="28"/>
          <w:lang w:val="es-PR"/>
        </w:rPr>
        <w:t>h và trách nhiệm giải trình</w:t>
      </w:r>
      <w:r w:rsidRPr="007E13FC">
        <w:rPr>
          <w:sz w:val="28"/>
          <w:szCs w:val="28"/>
          <w:lang w:val="es-PR"/>
        </w:rPr>
        <w:t xml:space="preserve"> </w:t>
      </w:r>
      <w:r w:rsidR="005176DB" w:rsidRPr="007E13FC">
        <w:rPr>
          <w:sz w:val="28"/>
          <w:szCs w:val="28"/>
          <w:lang w:val="es-PR"/>
        </w:rPr>
        <w:t xml:space="preserve">trong </w:t>
      </w:r>
      <w:r w:rsidRPr="007E13FC">
        <w:rPr>
          <w:sz w:val="28"/>
          <w:szCs w:val="28"/>
          <w:lang w:val="es-PR"/>
        </w:rPr>
        <w:t>quá trình hoạt động của các cơ quan nhà nước</w:t>
      </w:r>
      <w:r w:rsidR="005176DB" w:rsidRPr="007E13FC">
        <w:rPr>
          <w:sz w:val="28"/>
          <w:szCs w:val="28"/>
          <w:lang w:val="es-PR"/>
        </w:rPr>
        <w:t xml:space="preserve">, </w:t>
      </w:r>
      <w:r w:rsidR="00FF258A" w:rsidRPr="007E13FC">
        <w:rPr>
          <w:sz w:val="28"/>
          <w:szCs w:val="28"/>
          <w:lang w:val="es-PR"/>
        </w:rPr>
        <w:t xml:space="preserve">bảo đảm quyền tiếp cận thông tin của công dân và </w:t>
      </w:r>
      <w:r w:rsidR="005176DB" w:rsidRPr="007E13FC">
        <w:rPr>
          <w:sz w:val="28"/>
          <w:szCs w:val="28"/>
          <w:lang w:val="es-PR"/>
        </w:rPr>
        <w:t>tạo điều kiện để người dân tham</w:t>
      </w:r>
      <w:r w:rsidR="00D335FE" w:rsidRPr="007E13FC">
        <w:rPr>
          <w:sz w:val="28"/>
          <w:szCs w:val="28"/>
          <w:lang w:val="es-PR"/>
        </w:rPr>
        <w:t xml:space="preserve"> gia quản lý nhà nước và xã hội.</w:t>
      </w:r>
    </w:p>
    <w:p w14:paraId="4B626AAE" w14:textId="77777777" w:rsidR="003F401D" w:rsidRPr="007E13FC" w:rsidRDefault="003F401D" w:rsidP="002A293C">
      <w:pPr>
        <w:pStyle w:val="Heading1"/>
        <w:spacing w:before="120" w:after="120"/>
        <w:ind w:firstLine="720"/>
        <w:rPr>
          <w:rFonts w:ascii="Times New Roman" w:hAnsi="Times New Roman" w:cs="Times New Roman"/>
          <w:b/>
          <w:color w:val="auto"/>
          <w:sz w:val="28"/>
          <w:szCs w:val="28"/>
          <w:lang w:val="es-PR"/>
        </w:rPr>
      </w:pPr>
      <w:r w:rsidRPr="007E13FC">
        <w:rPr>
          <w:rFonts w:ascii="Times New Roman" w:eastAsia="Times New Roman" w:hAnsi="Times New Roman" w:cs="Times New Roman"/>
          <w:b/>
          <w:color w:val="auto"/>
          <w:sz w:val="28"/>
          <w:szCs w:val="28"/>
          <w:lang w:val="es-PR"/>
        </w:rPr>
        <w:t xml:space="preserve">3. </w:t>
      </w:r>
      <w:r w:rsidR="00CA31A3" w:rsidRPr="007E13FC">
        <w:rPr>
          <w:rFonts w:ascii="Times New Roman" w:eastAsia="Times New Roman" w:hAnsi="Times New Roman" w:cs="Times New Roman"/>
          <w:b/>
          <w:color w:val="auto"/>
          <w:sz w:val="28"/>
          <w:szCs w:val="28"/>
          <w:lang w:val="es-PR"/>
        </w:rPr>
        <w:t>Hạn chế, bất cập, k</w:t>
      </w:r>
      <w:r w:rsidRPr="007E13FC">
        <w:rPr>
          <w:rFonts w:ascii="Times New Roman" w:eastAsia="Times New Roman" w:hAnsi="Times New Roman" w:cs="Times New Roman"/>
          <w:b/>
          <w:color w:val="auto"/>
          <w:sz w:val="28"/>
          <w:szCs w:val="28"/>
          <w:lang w:val="es-PR"/>
        </w:rPr>
        <w:t>hó khăn, vư</w:t>
      </w:r>
      <w:r w:rsidRPr="007E13FC">
        <w:rPr>
          <w:rFonts w:ascii="Times New Roman" w:eastAsia="Times New Roman" w:hAnsi="Times New Roman" w:cs="Times New Roman"/>
          <w:b/>
          <w:color w:val="auto"/>
          <w:sz w:val="28"/>
          <w:szCs w:val="28"/>
          <w:lang w:val="vi-VN"/>
        </w:rPr>
        <w:t>ớng mắc v</w:t>
      </w:r>
      <w:r w:rsidRPr="007E13FC">
        <w:rPr>
          <w:rFonts w:ascii="Times New Roman" w:eastAsia="Times New Roman" w:hAnsi="Times New Roman" w:cs="Times New Roman"/>
          <w:b/>
          <w:color w:val="auto"/>
          <w:sz w:val="28"/>
          <w:szCs w:val="28"/>
          <w:lang w:val="es-PR"/>
        </w:rPr>
        <w:t>à nguyên nhân</w:t>
      </w:r>
    </w:p>
    <w:p w14:paraId="19A373FF" w14:textId="23E85CCE" w:rsidR="00CA31A3" w:rsidRPr="007E13FC" w:rsidRDefault="00CA31A3" w:rsidP="002A293C">
      <w:pPr>
        <w:pStyle w:val="Heading1"/>
        <w:spacing w:before="120" w:after="120"/>
        <w:ind w:firstLine="720"/>
        <w:jc w:val="both"/>
        <w:rPr>
          <w:rFonts w:ascii="Times New Roman" w:hAnsi="Times New Roman" w:cs="Times New Roman"/>
          <w:color w:val="auto"/>
          <w:sz w:val="28"/>
          <w:szCs w:val="28"/>
          <w:lang w:val="es-PR"/>
        </w:rPr>
      </w:pPr>
      <w:r w:rsidRPr="007E13FC">
        <w:rPr>
          <w:rFonts w:ascii="Times New Roman" w:hAnsi="Times New Roman" w:cs="Times New Roman"/>
          <w:color w:val="auto"/>
          <w:sz w:val="28"/>
          <w:szCs w:val="28"/>
          <w:lang w:val="es-PR"/>
        </w:rPr>
        <w:t xml:space="preserve">3.1. Hạn chế, bất cập trong quy định của </w:t>
      </w:r>
      <w:r w:rsidR="00FF625E" w:rsidRPr="007E13FC">
        <w:rPr>
          <w:rFonts w:ascii="Times New Roman" w:hAnsi="Times New Roman" w:cs="Times New Roman"/>
          <w:color w:val="auto"/>
          <w:sz w:val="28"/>
          <w:szCs w:val="28"/>
          <w:lang w:val="es-PR"/>
        </w:rPr>
        <w:t>Nghị định số 13/2018/NĐ-CP</w:t>
      </w:r>
      <w:r w:rsidRPr="007E13FC">
        <w:rPr>
          <w:rFonts w:ascii="Times New Roman" w:hAnsi="Times New Roman" w:cs="Times New Roman"/>
          <w:color w:val="auto"/>
          <w:sz w:val="28"/>
          <w:szCs w:val="28"/>
          <w:lang w:val="es-PR"/>
        </w:rPr>
        <w:t xml:space="preserve"> </w:t>
      </w:r>
    </w:p>
    <w:p w14:paraId="5E1DFE43" w14:textId="5131F151" w:rsidR="00B43259" w:rsidRPr="007E13FC" w:rsidRDefault="0055402F" w:rsidP="002A293C">
      <w:pPr>
        <w:spacing w:before="120" w:after="120"/>
        <w:ind w:firstLine="720"/>
        <w:jc w:val="both"/>
        <w:rPr>
          <w:sz w:val="28"/>
          <w:szCs w:val="28"/>
          <w:shd w:val="clear" w:color="auto" w:fill="FFFFFF"/>
        </w:rPr>
      </w:pPr>
      <w:r w:rsidRPr="007E13FC">
        <w:rPr>
          <w:sz w:val="28"/>
          <w:szCs w:val="28"/>
          <w:lang w:val="es-PR"/>
        </w:rPr>
        <w:t xml:space="preserve">- </w:t>
      </w:r>
      <w:r w:rsidR="001850C8" w:rsidRPr="007E13FC">
        <w:rPr>
          <w:sz w:val="28"/>
          <w:szCs w:val="28"/>
          <w:lang w:val="es-PR"/>
        </w:rPr>
        <w:t>Thực tiễn thi hành Nghị định số 13/2018/NĐ-CP cho thấy một số quy định không phù hợp, không khả thi, ví dụ như quy định về việc lập, cập nhật “</w:t>
      </w:r>
      <w:r w:rsidR="001850C8" w:rsidRPr="007E13FC">
        <w:rPr>
          <w:sz w:val="28"/>
          <w:szCs w:val="28"/>
          <w:shd w:val="clear" w:color="auto" w:fill="FFFFFF"/>
        </w:rPr>
        <w:t>Danh mục thông tin công dân được tiếp cận có điều kiện theo </w:t>
      </w:r>
      <w:bookmarkStart w:id="16" w:name="dc_8"/>
      <w:r w:rsidR="001850C8" w:rsidRPr="007E13FC">
        <w:rPr>
          <w:sz w:val="28"/>
          <w:szCs w:val="28"/>
          <w:shd w:val="clear" w:color="auto" w:fill="FFFFFF"/>
        </w:rPr>
        <w:t>Điều 7 Luật tiếp cận thông ti</w:t>
      </w:r>
      <w:bookmarkEnd w:id="16"/>
      <w:r w:rsidR="001850C8" w:rsidRPr="007E13FC">
        <w:rPr>
          <w:sz w:val="28"/>
          <w:szCs w:val="28"/>
          <w:shd w:val="clear" w:color="auto" w:fill="FFFFFF"/>
        </w:rPr>
        <w:t>n” (tại Điều 6)</w:t>
      </w:r>
      <w:r w:rsidR="00B43259" w:rsidRPr="007E13FC">
        <w:rPr>
          <w:sz w:val="28"/>
          <w:szCs w:val="28"/>
          <w:shd w:val="clear" w:color="auto" w:fill="FFFFFF"/>
        </w:rPr>
        <w:t>.</w:t>
      </w:r>
      <w:r w:rsidR="00EE5802" w:rsidRPr="007E13FC">
        <w:rPr>
          <w:sz w:val="28"/>
          <w:szCs w:val="28"/>
        </w:rPr>
        <w:t xml:space="preserve"> Một số quy định của Nghị định trở nên lạc hậu, như lập Sổ theo dõi </w:t>
      </w:r>
      <w:r w:rsidR="00EE5802" w:rsidRPr="007E13FC">
        <w:rPr>
          <w:sz w:val="28"/>
          <w:szCs w:val="28"/>
          <w:shd w:val="clear" w:color="auto" w:fill="FFFFFF"/>
        </w:rPr>
        <w:t>cung cấp thông tin theo yêu cầu</w:t>
      </w:r>
      <w:r w:rsidR="00437034" w:rsidRPr="007E13FC">
        <w:rPr>
          <w:sz w:val="28"/>
          <w:szCs w:val="28"/>
          <w:shd w:val="clear" w:color="auto" w:fill="FFFFFF"/>
        </w:rPr>
        <w:t>.</w:t>
      </w:r>
    </w:p>
    <w:p w14:paraId="40FA9714" w14:textId="74A1CDE5" w:rsidR="00EE5802" w:rsidRPr="007E13FC" w:rsidRDefault="00B43259" w:rsidP="002A293C">
      <w:pPr>
        <w:spacing w:before="120" w:after="120"/>
        <w:ind w:firstLine="720"/>
        <w:jc w:val="both"/>
        <w:rPr>
          <w:sz w:val="28"/>
          <w:szCs w:val="28"/>
          <w:shd w:val="clear" w:color="auto" w:fill="FFFFFF"/>
        </w:rPr>
      </w:pPr>
      <w:r w:rsidRPr="007E13FC">
        <w:rPr>
          <w:sz w:val="28"/>
          <w:szCs w:val="28"/>
          <w:shd w:val="clear" w:color="auto" w:fill="FFFFFF"/>
        </w:rPr>
        <w:t xml:space="preserve">- Một số nội dung tại </w:t>
      </w:r>
      <w:r w:rsidRPr="007E13FC">
        <w:rPr>
          <w:sz w:val="28"/>
          <w:szCs w:val="28"/>
          <w:lang w:val="es-PR"/>
        </w:rPr>
        <w:t>Nghị định số 13/2018/NĐ-CP không còn phù hợp với quy định và tinh thần của Luật Tiếp cận thông tin năm 2026</w:t>
      </w:r>
      <w:r w:rsidR="003032FE" w:rsidRPr="007E13FC">
        <w:rPr>
          <w:sz w:val="28"/>
          <w:szCs w:val="28"/>
          <w:lang w:val="es-PR"/>
        </w:rPr>
        <w:t xml:space="preserve"> (có hiệu lực thi hành từ ngày 01/9/2026)</w:t>
      </w:r>
      <w:r w:rsidRPr="007E13FC">
        <w:rPr>
          <w:sz w:val="28"/>
          <w:szCs w:val="28"/>
          <w:lang w:val="es-PR"/>
        </w:rPr>
        <w:t>, như</w:t>
      </w:r>
      <w:r w:rsidR="00513F22" w:rsidRPr="007E13FC">
        <w:rPr>
          <w:sz w:val="28"/>
          <w:szCs w:val="28"/>
          <w:lang w:val="es-PR"/>
        </w:rPr>
        <w:t>: (1) C</w:t>
      </w:r>
      <w:r w:rsidR="00D70CE8" w:rsidRPr="007E13FC">
        <w:rPr>
          <w:sz w:val="28"/>
          <w:szCs w:val="28"/>
          <w:lang w:val="es-PR"/>
        </w:rPr>
        <w:t xml:space="preserve">ác quy định về </w:t>
      </w:r>
      <w:r w:rsidR="00D70CE8" w:rsidRPr="007E13FC">
        <w:rPr>
          <w:sz w:val="28"/>
          <w:szCs w:val="28"/>
        </w:rPr>
        <w:t>biện pháp tạo điều kiện thuận lợi để người sinh sống ở khu vực biên giới, hải đảo, miền núi, vùng có điều kiện kinh tế - xã hội đặc biệt khó khăn thực hiện quyền tiếp cận thông tin cần rà soát, bổ sung các biện pháp mới, bảo đảm đầy đủ, phù hợp, khả thi, đáp ứng tốt hơn yêu cầu bảo đảm quyền tiếp cận thông tin của các nhóm công dân này</w:t>
      </w:r>
      <w:r w:rsidR="00513F22" w:rsidRPr="007E13FC">
        <w:rPr>
          <w:sz w:val="28"/>
          <w:szCs w:val="28"/>
        </w:rPr>
        <w:t>; (2) Các quy định về biện pháp bảo đảm thi hành Luật, ứng dụng công nghệ thông tin trong cung cấp thông tin… cần được rà soát, bổ sung để tăng cường các biện pháp mới, đáp ứng yêu cầu đẩy mạnh ứng dụng công nghệ thông tin, khoa học, công nghệ, đổi</w:t>
      </w:r>
      <w:r w:rsidR="00437034" w:rsidRPr="007E13FC">
        <w:rPr>
          <w:sz w:val="28"/>
          <w:szCs w:val="28"/>
        </w:rPr>
        <w:t xml:space="preserve"> mới sáng tạo và chuyển đổi số</w:t>
      </w:r>
      <w:r w:rsidR="00CB4CDB" w:rsidRPr="007E13FC">
        <w:rPr>
          <w:sz w:val="28"/>
          <w:szCs w:val="28"/>
          <w:shd w:val="clear" w:color="auto" w:fill="FFFFFF"/>
        </w:rPr>
        <w:t>.</w:t>
      </w:r>
      <w:r w:rsidR="00E92327" w:rsidRPr="007E13FC">
        <w:rPr>
          <w:sz w:val="28"/>
          <w:szCs w:val="28"/>
          <w:shd w:val="clear" w:color="auto" w:fill="FFFFFF"/>
        </w:rPr>
        <w:t xml:space="preserve"> </w:t>
      </w:r>
    </w:p>
    <w:p w14:paraId="4030189A" w14:textId="6882AF15" w:rsidR="00E92327" w:rsidRPr="007E13FC" w:rsidRDefault="00E92327" w:rsidP="002A293C">
      <w:pPr>
        <w:spacing w:before="120" w:after="120"/>
        <w:ind w:firstLine="720"/>
        <w:jc w:val="both"/>
        <w:rPr>
          <w:sz w:val="28"/>
          <w:szCs w:val="28"/>
        </w:rPr>
      </w:pPr>
      <w:r w:rsidRPr="007E13FC">
        <w:rPr>
          <w:sz w:val="28"/>
          <w:szCs w:val="28"/>
          <w:shd w:val="clear" w:color="auto" w:fill="FFFFFF"/>
        </w:rPr>
        <w:t>Bên cạnh đó, c</w:t>
      </w:r>
      <w:r w:rsidRPr="007E13FC">
        <w:rPr>
          <w:sz w:val="28"/>
          <w:szCs w:val="28"/>
        </w:rPr>
        <w:t>ác q</w:t>
      </w:r>
      <w:r w:rsidR="00CB0776" w:rsidRPr="007E13FC">
        <w:rPr>
          <w:sz w:val="28"/>
          <w:szCs w:val="28"/>
        </w:rPr>
        <w:t>uy định mới của Luật Tiếp cận thông tin năm 2026 đặt ra yêu cầu thay đổi phạm vi điều chỉnh và nội dung của Nghị định</w:t>
      </w:r>
      <w:r w:rsidR="001B3342" w:rsidRPr="007E13FC">
        <w:rPr>
          <w:sz w:val="28"/>
          <w:szCs w:val="28"/>
        </w:rPr>
        <w:t xml:space="preserve"> (trong đó, Luật giao Chính phủ quy định chi tiết khoản 1 và khoản 4 Điều 11, khoản 4 Điều 26, khoản 2 Điều 29</w:t>
      </w:r>
      <w:r w:rsidR="00356F35" w:rsidRPr="007E13FC">
        <w:rPr>
          <w:sz w:val="28"/>
          <w:szCs w:val="28"/>
        </w:rPr>
        <w:t xml:space="preserve"> của Luật).</w:t>
      </w:r>
    </w:p>
    <w:p w14:paraId="4BEC66DB" w14:textId="5696328D" w:rsidR="00CA31A3" w:rsidRPr="007E13FC" w:rsidRDefault="00CA31A3" w:rsidP="002A293C">
      <w:pPr>
        <w:pStyle w:val="Heading1"/>
        <w:spacing w:before="120" w:after="120"/>
        <w:ind w:firstLine="720"/>
        <w:jc w:val="both"/>
        <w:rPr>
          <w:rFonts w:ascii="Times New Roman" w:hAnsi="Times New Roman" w:cs="Times New Roman"/>
          <w:color w:val="auto"/>
          <w:spacing w:val="-8"/>
          <w:sz w:val="28"/>
          <w:szCs w:val="28"/>
          <w:lang w:val="es-PR"/>
        </w:rPr>
      </w:pPr>
      <w:r w:rsidRPr="007E13FC">
        <w:rPr>
          <w:rFonts w:ascii="Times New Roman" w:hAnsi="Times New Roman" w:cs="Times New Roman"/>
          <w:color w:val="auto"/>
          <w:spacing w:val="-8"/>
          <w:sz w:val="28"/>
          <w:szCs w:val="28"/>
          <w:lang w:val="es-PR"/>
        </w:rPr>
        <w:t xml:space="preserve">3.2. Khó khăn, vướng mắc trong tổ chức thi hành </w:t>
      </w:r>
      <w:r w:rsidR="00675112" w:rsidRPr="007E13FC">
        <w:rPr>
          <w:rFonts w:ascii="Times New Roman" w:hAnsi="Times New Roman" w:cs="Times New Roman"/>
          <w:color w:val="auto"/>
          <w:spacing w:val="-8"/>
          <w:sz w:val="28"/>
          <w:szCs w:val="28"/>
          <w:lang w:val="es-PR"/>
        </w:rPr>
        <w:t>Nghị định</w:t>
      </w:r>
      <w:r w:rsidR="004C353B" w:rsidRPr="007E13FC">
        <w:rPr>
          <w:rFonts w:ascii="Times New Roman" w:hAnsi="Times New Roman" w:cs="Times New Roman"/>
          <w:color w:val="auto"/>
          <w:spacing w:val="-8"/>
          <w:sz w:val="28"/>
          <w:szCs w:val="28"/>
          <w:lang w:val="es-PR"/>
        </w:rPr>
        <w:t xml:space="preserve"> số 13/2018/NĐ-C</w:t>
      </w:r>
      <w:r w:rsidR="00177BFE" w:rsidRPr="007E13FC">
        <w:rPr>
          <w:rFonts w:ascii="Times New Roman" w:hAnsi="Times New Roman" w:cs="Times New Roman"/>
          <w:color w:val="auto"/>
          <w:spacing w:val="-8"/>
          <w:sz w:val="28"/>
          <w:szCs w:val="28"/>
          <w:lang w:val="es-PR"/>
        </w:rPr>
        <w:t>P</w:t>
      </w:r>
      <w:r w:rsidR="00EF1284" w:rsidRPr="007E13FC">
        <w:rPr>
          <w:rFonts w:ascii="Times New Roman" w:hAnsi="Times New Roman" w:cs="Times New Roman"/>
          <w:color w:val="auto"/>
          <w:spacing w:val="-8"/>
          <w:sz w:val="28"/>
          <w:szCs w:val="28"/>
          <w:lang w:val="es-PR"/>
        </w:rPr>
        <w:t xml:space="preserve"> </w:t>
      </w:r>
    </w:p>
    <w:p w14:paraId="4732BA72" w14:textId="0F25D9BE" w:rsidR="00B14AAF" w:rsidRPr="007E13FC" w:rsidRDefault="00B17649" w:rsidP="002A293C">
      <w:pPr>
        <w:spacing w:before="120" w:after="120"/>
        <w:ind w:firstLine="720"/>
        <w:jc w:val="both"/>
        <w:rPr>
          <w:sz w:val="28"/>
          <w:szCs w:val="28"/>
          <w:lang w:val="es-PR"/>
        </w:rPr>
      </w:pPr>
      <w:r w:rsidRPr="007E13FC">
        <w:rPr>
          <w:sz w:val="28"/>
          <w:szCs w:val="28"/>
          <w:lang w:val="es-PR"/>
        </w:rPr>
        <w:t xml:space="preserve">- </w:t>
      </w:r>
      <w:r w:rsidR="009E299D" w:rsidRPr="007E13FC">
        <w:rPr>
          <w:sz w:val="28"/>
          <w:szCs w:val="28"/>
          <w:lang w:val="es-PR"/>
        </w:rPr>
        <w:t xml:space="preserve">Việc tuyên truyền, phổ biến </w:t>
      </w:r>
      <w:r w:rsidR="003375AE" w:rsidRPr="007E13FC">
        <w:rPr>
          <w:sz w:val="28"/>
          <w:szCs w:val="28"/>
          <w:lang w:val="es-PR"/>
        </w:rPr>
        <w:t xml:space="preserve">Nghị định số 13/2018/NĐ-CP </w:t>
      </w:r>
      <w:r w:rsidR="009E299D" w:rsidRPr="007E13FC">
        <w:rPr>
          <w:sz w:val="28"/>
          <w:szCs w:val="28"/>
          <w:lang w:val="es-PR"/>
        </w:rPr>
        <w:t xml:space="preserve">mặc dù được </w:t>
      </w:r>
      <w:r w:rsidR="003375AE" w:rsidRPr="007E13FC">
        <w:rPr>
          <w:sz w:val="28"/>
          <w:szCs w:val="28"/>
          <w:lang w:val="es-PR"/>
        </w:rPr>
        <w:t xml:space="preserve">các cơ quan, địa phương </w:t>
      </w:r>
      <w:r w:rsidR="009E299D" w:rsidRPr="007E13FC">
        <w:rPr>
          <w:sz w:val="28"/>
          <w:szCs w:val="28"/>
          <w:lang w:val="es-PR"/>
        </w:rPr>
        <w:t>chú trọng, nhưng chưa thực sự đi vào chiều sâu, chưa tận dụng hiệu quả các nền tảng số và mạng xã hội</w:t>
      </w:r>
      <w:r w:rsidR="009E299D" w:rsidRPr="007E13FC">
        <w:rPr>
          <w:rStyle w:val="FootnoteReference"/>
          <w:sz w:val="28"/>
          <w:szCs w:val="28"/>
          <w:lang w:val="nl-NL"/>
        </w:rPr>
        <w:footnoteReference w:id="17"/>
      </w:r>
      <w:r w:rsidR="009E299D" w:rsidRPr="007E13FC">
        <w:rPr>
          <w:sz w:val="28"/>
          <w:szCs w:val="28"/>
          <w:lang w:val="es-PR"/>
        </w:rPr>
        <w:t xml:space="preserve">. </w:t>
      </w:r>
    </w:p>
    <w:p w14:paraId="6C446E3F" w14:textId="25EC50A4" w:rsidR="00423A3A" w:rsidRPr="007E13FC" w:rsidRDefault="00945492" w:rsidP="002A293C">
      <w:pPr>
        <w:spacing w:before="120" w:after="120"/>
        <w:ind w:firstLine="709"/>
        <w:jc w:val="both"/>
        <w:rPr>
          <w:sz w:val="28"/>
          <w:szCs w:val="28"/>
          <w:lang w:val="es-PR"/>
        </w:rPr>
      </w:pPr>
      <w:r w:rsidRPr="007E13FC">
        <w:rPr>
          <w:sz w:val="28"/>
          <w:szCs w:val="28"/>
          <w:lang w:val="es-PR"/>
        </w:rPr>
        <w:t>- Một số cơ quan chưa ban hành Quy chế cung cấp thông tin</w:t>
      </w:r>
      <w:r w:rsidRPr="007E13FC">
        <w:rPr>
          <w:rStyle w:val="FootnoteReference"/>
          <w:sz w:val="28"/>
          <w:szCs w:val="28"/>
        </w:rPr>
        <w:footnoteReference w:id="18"/>
      </w:r>
      <w:r w:rsidR="009C2083" w:rsidRPr="007E13FC">
        <w:rPr>
          <w:sz w:val="28"/>
          <w:szCs w:val="28"/>
          <w:lang w:val="es-PR"/>
        </w:rPr>
        <w:t>; chưa có chuyên mục riêng về “t</w:t>
      </w:r>
      <w:r w:rsidR="00C11898" w:rsidRPr="007E13FC">
        <w:rPr>
          <w:sz w:val="28"/>
          <w:szCs w:val="28"/>
          <w:lang w:val="es-PR"/>
        </w:rPr>
        <w:t xml:space="preserve">iếp cận thông tin” trên </w:t>
      </w:r>
      <w:r w:rsidR="00AD05E9" w:rsidRPr="007E13FC">
        <w:rPr>
          <w:sz w:val="28"/>
          <w:szCs w:val="28"/>
          <w:lang w:val="es-PR"/>
        </w:rPr>
        <w:t>c</w:t>
      </w:r>
      <w:r w:rsidR="00C11898" w:rsidRPr="007E13FC">
        <w:rPr>
          <w:sz w:val="28"/>
          <w:szCs w:val="28"/>
          <w:lang w:val="es-PR"/>
        </w:rPr>
        <w:t>ổng/trang thông tin điện tử</w:t>
      </w:r>
      <w:r w:rsidR="00C11898" w:rsidRPr="007E13FC">
        <w:rPr>
          <w:rStyle w:val="FootnoteReference"/>
          <w:sz w:val="28"/>
          <w:szCs w:val="28"/>
        </w:rPr>
        <w:footnoteReference w:id="19"/>
      </w:r>
      <w:r w:rsidR="007846DA" w:rsidRPr="007E13FC">
        <w:rPr>
          <w:sz w:val="28"/>
          <w:szCs w:val="28"/>
          <w:lang w:val="es-PR"/>
        </w:rPr>
        <w:t xml:space="preserve">; </w:t>
      </w:r>
      <w:r w:rsidR="00EF297C" w:rsidRPr="007E13FC">
        <w:rPr>
          <w:sz w:val="28"/>
          <w:szCs w:val="28"/>
          <w:lang w:val="es-PR"/>
        </w:rPr>
        <w:t xml:space="preserve">chưa thực hiện đầy đủ, kịp thời việc công khai thông tin theo quy định; còn tình trạng </w:t>
      </w:r>
      <w:r w:rsidR="00EF297C" w:rsidRPr="007E13FC">
        <w:rPr>
          <w:sz w:val="28"/>
          <w:szCs w:val="28"/>
          <w:lang w:val="es-PR"/>
        </w:rPr>
        <w:lastRenderedPageBreak/>
        <w:t xml:space="preserve">thông tin được công khai </w:t>
      </w:r>
      <w:r w:rsidR="00AA0DB9" w:rsidRPr="007E13FC">
        <w:rPr>
          <w:sz w:val="28"/>
          <w:szCs w:val="28"/>
          <w:lang w:val="es-PR"/>
        </w:rPr>
        <w:t>chưa kịp thời,</w:t>
      </w:r>
      <w:r w:rsidR="00EF297C" w:rsidRPr="007E13FC">
        <w:rPr>
          <w:sz w:val="28"/>
          <w:szCs w:val="28"/>
          <w:lang w:val="es-PR"/>
        </w:rPr>
        <w:t xml:space="preserve"> một số thông tin đăng tải chưa đầy đủ</w:t>
      </w:r>
      <w:r w:rsidR="00EF297C" w:rsidRPr="007E13FC">
        <w:rPr>
          <w:rStyle w:val="FootnoteReference"/>
          <w:sz w:val="28"/>
          <w:szCs w:val="28"/>
        </w:rPr>
        <w:footnoteReference w:id="20"/>
      </w:r>
      <w:r w:rsidR="00EF297C" w:rsidRPr="007E13FC">
        <w:rPr>
          <w:sz w:val="28"/>
          <w:szCs w:val="28"/>
          <w:lang w:val="es-PR"/>
        </w:rPr>
        <w:t xml:space="preserve">. Một số cơ quan, đơn vị, địa phương chưa </w:t>
      </w:r>
      <w:r w:rsidR="00E71DF8" w:rsidRPr="007E13FC">
        <w:rPr>
          <w:sz w:val="28"/>
          <w:szCs w:val="28"/>
          <w:lang w:val="es-PR"/>
        </w:rPr>
        <w:t xml:space="preserve">thực hiện hoặc còn lúng túng trong việc </w:t>
      </w:r>
      <w:r w:rsidR="00EF297C" w:rsidRPr="007E13FC">
        <w:rPr>
          <w:sz w:val="28"/>
          <w:szCs w:val="28"/>
          <w:lang w:val="es-PR"/>
        </w:rPr>
        <w:t>lập, cập nhật Danh mục thông tin phải được công khai</w:t>
      </w:r>
      <w:r w:rsidR="00FD2243" w:rsidRPr="007E13FC">
        <w:rPr>
          <w:rStyle w:val="FootnoteReference"/>
          <w:sz w:val="28"/>
          <w:szCs w:val="28"/>
        </w:rPr>
        <w:footnoteReference w:id="21"/>
      </w:r>
      <w:r w:rsidR="00FD2243" w:rsidRPr="007E13FC">
        <w:rPr>
          <w:sz w:val="28"/>
          <w:szCs w:val="28"/>
          <w:lang w:val="es-PR"/>
        </w:rPr>
        <w:t xml:space="preserve">; việc lập </w:t>
      </w:r>
      <w:r w:rsidR="008A748A" w:rsidRPr="007E13FC">
        <w:rPr>
          <w:sz w:val="28"/>
          <w:szCs w:val="28"/>
          <w:lang w:val="es-PR"/>
        </w:rPr>
        <w:t>Danh mục thông tin công dân được tiếp cận có điều kiện</w:t>
      </w:r>
      <w:r w:rsidR="00FD2243" w:rsidRPr="007E13FC">
        <w:rPr>
          <w:sz w:val="28"/>
          <w:szCs w:val="28"/>
          <w:lang w:val="es-PR"/>
        </w:rPr>
        <w:t xml:space="preserve"> là không cần thiết do Luật không yêu cầu.</w:t>
      </w:r>
    </w:p>
    <w:p w14:paraId="7C090A16" w14:textId="19A9F749" w:rsidR="00253352" w:rsidRPr="007E13FC" w:rsidRDefault="00253352" w:rsidP="002A293C">
      <w:pPr>
        <w:spacing w:before="120" w:after="120"/>
        <w:ind w:firstLine="720"/>
        <w:jc w:val="both"/>
        <w:rPr>
          <w:spacing w:val="-2"/>
          <w:sz w:val="28"/>
          <w:szCs w:val="28"/>
          <w:lang w:val="es-PR"/>
        </w:rPr>
      </w:pPr>
      <w:r w:rsidRPr="007E13FC">
        <w:rPr>
          <w:spacing w:val="-2"/>
          <w:sz w:val="28"/>
          <w:szCs w:val="28"/>
          <w:lang w:val="es-PR"/>
        </w:rPr>
        <w:t>- Hình thức, trình tự, thủ tục cung cấp thông tin theo yêu cầu của công dân vẫn còn phức tạp, chưa đáp ứng yêu cầu cải cách hành chính, đặc biệt trong điều kiện ứng dụng công nghệ số và yêu cầu xây dựng chính quyền điện tử, chính quyền số</w:t>
      </w:r>
      <w:r w:rsidRPr="007E13FC">
        <w:rPr>
          <w:rStyle w:val="FootnoteReference"/>
          <w:spacing w:val="-2"/>
          <w:sz w:val="28"/>
          <w:szCs w:val="28"/>
        </w:rPr>
        <w:footnoteReference w:id="22"/>
      </w:r>
      <w:r w:rsidRPr="007E13FC">
        <w:rPr>
          <w:spacing w:val="-2"/>
          <w:sz w:val="28"/>
          <w:szCs w:val="28"/>
          <w:lang w:val="es-PR"/>
        </w:rPr>
        <w:t>; chưa thật sự linh hoạt để phù hợp với điều kiện thực tế của cấp cơ sở</w:t>
      </w:r>
      <w:r w:rsidRPr="007E13FC">
        <w:rPr>
          <w:rStyle w:val="FootnoteReference"/>
          <w:spacing w:val="-2"/>
          <w:sz w:val="28"/>
          <w:szCs w:val="28"/>
        </w:rPr>
        <w:footnoteReference w:id="23"/>
      </w:r>
      <w:r w:rsidRPr="007E13FC">
        <w:rPr>
          <w:spacing w:val="-2"/>
          <w:sz w:val="28"/>
          <w:szCs w:val="28"/>
          <w:lang w:val="es-PR"/>
        </w:rPr>
        <w:t>. Có trường hợp người dân đến cơ quan nhà nước yêu cầu cung cấp thông tin rất đơn giản nhưng trình tự, thủ tục như quy định hiện nay là chưa thật sự thuận lợi</w:t>
      </w:r>
      <w:r w:rsidRPr="007E13FC">
        <w:rPr>
          <w:rStyle w:val="FootnoteReference"/>
          <w:spacing w:val="-2"/>
          <w:sz w:val="28"/>
          <w:szCs w:val="28"/>
        </w:rPr>
        <w:footnoteReference w:id="24"/>
      </w:r>
      <w:r w:rsidRPr="007E13FC">
        <w:rPr>
          <w:spacing w:val="-2"/>
          <w:sz w:val="28"/>
          <w:szCs w:val="28"/>
          <w:lang w:val="es-PR"/>
        </w:rPr>
        <w:t xml:space="preserve">. </w:t>
      </w:r>
    </w:p>
    <w:p w14:paraId="2826F160" w14:textId="6DC271E5" w:rsidR="00F45563" w:rsidRPr="007E13FC" w:rsidRDefault="00CA0221" w:rsidP="002A293C">
      <w:pPr>
        <w:spacing w:before="120" w:after="120"/>
        <w:ind w:firstLine="709"/>
        <w:jc w:val="both"/>
        <w:rPr>
          <w:sz w:val="28"/>
          <w:szCs w:val="28"/>
          <w:lang w:val="es-PR"/>
        </w:rPr>
      </w:pPr>
      <w:r w:rsidRPr="007E13FC">
        <w:rPr>
          <w:sz w:val="28"/>
          <w:szCs w:val="28"/>
          <w:lang w:val="es-PR"/>
        </w:rPr>
        <w:t>- Cán bộ được giao làm đầu mối cung cấp thông tin chưa được tập huấn, bồi dưỡng chuyên sâu về hoạt động cung cấp thông tin</w:t>
      </w:r>
      <w:r w:rsidRPr="007E13FC">
        <w:rPr>
          <w:rStyle w:val="FootnoteReference"/>
          <w:sz w:val="28"/>
          <w:szCs w:val="28"/>
        </w:rPr>
        <w:footnoteReference w:id="25"/>
      </w:r>
      <w:r w:rsidRPr="007E13FC">
        <w:rPr>
          <w:sz w:val="28"/>
          <w:szCs w:val="28"/>
          <w:lang w:val="es-PR"/>
        </w:rPr>
        <w:t>, đặc biệt trong việc phân loại thông tin, đối chiếu với các quy định về bí mật nhà nước và thông tin công dân được tiếp cận có điều kiện</w:t>
      </w:r>
      <w:r w:rsidRPr="007E13FC">
        <w:rPr>
          <w:rStyle w:val="FootnoteReference"/>
          <w:sz w:val="28"/>
          <w:szCs w:val="28"/>
        </w:rPr>
        <w:footnoteReference w:id="26"/>
      </w:r>
      <w:r w:rsidRPr="007E13FC">
        <w:rPr>
          <w:sz w:val="28"/>
          <w:szCs w:val="28"/>
          <w:lang w:val="es-PR"/>
        </w:rPr>
        <w:t xml:space="preserve">. Nguồn nhân lực trực tiếp thực hiện công tác cung cấp thông tin tại một số cơ quan, địa phương còn mỏng, </w:t>
      </w:r>
      <w:r w:rsidR="00837AFF" w:rsidRPr="007E13FC">
        <w:rPr>
          <w:sz w:val="28"/>
          <w:szCs w:val="28"/>
          <w:lang w:val="es-PR"/>
        </w:rPr>
        <w:t xml:space="preserve">chủ yếu là </w:t>
      </w:r>
      <w:r w:rsidRPr="007E13FC">
        <w:rPr>
          <w:sz w:val="28"/>
          <w:szCs w:val="28"/>
          <w:lang w:val="es-PR"/>
        </w:rPr>
        <w:t>kiêm nhiệm</w:t>
      </w:r>
      <w:r w:rsidR="000073D3" w:rsidRPr="007E13FC">
        <w:rPr>
          <w:sz w:val="28"/>
          <w:szCs w:val="28"/>
          <w:lang w:val="es-PR"/>
        </w:rPr>
        <w:t xml:space="preserve">, khối lượng công việc nhiều </w:t>
      </w:r>
      <w:r w:rsidR="00E81036" w:rsidRPr="007E13FC">
        <w:rPr>
          <w:sz w:val="28"/>
          <w:szCs w:val="28"/>
          <w:lang w:val="es-PR"/>
        </w:rPr>
        <w:t>hoặc do biến động về công tác cán bộ</w:t>
      </w:r>
      <w:r w:rsidR="00E81036" w:rsidRPr="007E13FC">
        <w:rPr>
          <w:rStyle w:val="FootnoteReference"/>
          <w:sz w:val="28"/>
          <w:szCs w:val="28"/>
        </w:rPr>
        <w:footnoteReference w:id="27"/>
      </w:r>
      <w:r w:rsidR="00E81036" w:rsidRPr="007E13FC">
        <w:rPr>
          <w:sz w:val="28"/>
          <w:szCs w:val="28"/>
          <w:lang w:val="es-PR"/>
        </w:rPr>
        <w:t xml:space="preserve"> nên ảnh hưởng đến chất lượng hoạt động cung cấp thông tin.</w:t>
      </w:r>
      <w:r w:rsidR="001C5CA6" w:rsidRPr="007E13FC">
        <w:rPr>
          <w:sz w:val="28"/>
          <w:szCs w:val="28"/>
          <w:lang w:val="es-PR"/>
        </w:rPr>
        <w:t xml:space="preserve"> </w:t>
      </w:r>
      <w:r w:rsidR="00F45563" w:rsidRPr="007E13FC">
        <w:rPr>
          <w:sz w:val="28"/>
          <w:szCs w:val="28"/>
          <w:lang w:val="es-PR"/>
        </w:rPr>
        <w:t>Sự phối hợp giữa</w:t>
      </w:r>
      <w:r w:rsidR="00F45563" w:rsidRPr="007E13FC">
        <w:rPr>
          <w:sz w:val="28"/>
          <w:szCs w:val="28"/>
          <w:lang w:val="vi-VN"/>
        </w:rPr>
        <w:t xml:space="preserve"> </w:t>
      </w:r>
      <w:r w:rsidR="00F45563" w:rsidRPr="007E13FC">
        <w:rPr>
          <w:sz w:val="28"/>
          <w:szCs w:val="28"/>
          <w:lang w:val="es-PR"/>
        </w:rPr>
        <w:t>đơn vị đầu mối cung</w:t>
      </w:r>
      <w:r w:rsidR="00F45563" w:rsidRPr="007E13FC">
        <w:rPr>
          <w:sz w:val="28"/>
          <w:szCs w:val="28"/>
          <w:lang w:val="vi-VN"/>
        </w:rPr>
        <w:t xml:space="preserve"> cấp thông tin và các </w:t>
      </w:r>
      <w:r w:rsidR="00F45563" w:rsidRPr="007E13FC">
        <w:rPr>
          <w:sz w:val="28"/>
          <w:szCs w:val="28"/>
          <w:lang w:val="es-PR"/>
        </w:rPr>
        <w:t>đơn</w:t>
      </w:r>
      <w:r w:rsidR="00F45563" w:rsidRPr="007E13FC">
        <w:rPr>
          <w:sz w:val="28"/>
          <w:szCs w:val="28"/>
          <w:lang w:val="vi-VN"/>
        </w:rPr>
        <w:t xml:space="preserve"> vị tạo ra thông tin theo Quy chế nội bộ </w:t>
      </w:r>
      <w:r w:rsidR="00F45563" w:rsidRPr="007E13FC">
        <w:rPr>
          <w:sz w:val="28"/>
          <w:szCs w:val="28"/>
          <w:lang w:val="es-PR"/>
        </w:rPr>
        <w:t xml:space="preserve">chưa được thường xuyên, bài bản, gây ảnh hưởng đến quá trình công khai và cung cấp thông tin cho người dân. </w:t>
      </w:r>
    </w:p>
    <w:p w14:paraId="17C87068" w14:textId="61A0762B" w:rsidR="00F45563" w:rsidRPr="007E13FC" w:rsidRDefault="00F45563" w:rsidP="002A293C">
      <w:pPr>
        <w:spacing w:before="120" w:after="120"/>
        <w:ind w:firstLine="720"/>
        <w:jc w:val="both"/>
        <w:rPr>
          <w:sz w:val="28"/>
          <w:szCs w:val="28"/>
          <w:lang w:val="es-PR"/>
        </w:rPr>
      </w:pPr>
      <w:r w:rsidRPr="007E13FC">
        <w:rPr>
          <w:sz w:val="28"/>
          <w:szCs w:val="28"/>
          <w:lang w:val="es-PR"/>
        </w:rPr>
        <w:t xml:space="preserve">- </w:t>
      </w:r>
      <w:r w:rsidR="00FD2243" w:rsidRPr="007E13FC">
        <w:rPr>
          <w:sz w:val="28"/>
          <w:szCs w:val="28"/>
          <w:lang w:val="es-PR"/>
        </w:rPr>
        <w:t>Tại một số nơi, v</w:t>
      </w:r>
      <w:r w:rsidR="001C5CA6" w:rsidRPr="007E13FC">
        <w:rPr>
          <w:sz w:val="28"/>
          <w:szCs w:val="28"/>
          <w:lang w:val="es-PR"/>
        </w:rPr>
        <w:t>iệc công khai thông tin ở cơ sở chủ yếu vẫn bằng hình thức truyền thống (niêm yết tại trụ sở, thông báo qua loa truyền thanh), chưa đa dạng, chưa tận dụng hiệu quả các ứng dụng công nghệ số, chưa phát huy hiệu quả của môi trường mạng và các phương tiện thông tin đại chúng</w:t>
      </w:r>
      <w:r w:rsidR="001C5CA6" w:rsidRPr="007E13FC">
        <w:rPr>
          <w:rStyle w:val="FootnoteReference"/>
          <w:sz w:val="28"/>
          <w:szCs w:val="28"/>
        </w:rPr>
        <w:footnoteReference w:id="28"/>
      </w:r>
      <w:r w:rsidR="001C5CA6" w:rsidRPr="007E13FC">
        <w:rPr>
          <w:sz w:val="28"/>
          <w:szCs w:val="28"/>
          <w:lang w:val="es-PR"/>
        </w:rPr>
        <w:t>.</w:t>
      </w:r>
      <w:r w:rsidRPr="007E13FC">
        <w:rPr>
          <w:sz w:val="28"/>
          <w:szCs w:val="28"/>
          <w:lang w:val="es-PR"/>
        </w:rPr>
        <w:t xml:space="preserve"> Quá trình cung cấp thông tin theo yêu cầu cho công dân, có cơ quan, đơn vị chưa thực hiện đầy đủ việc lập Sổ theo dõi cung cấp thông tin theo yêu cầu</w:t>
      </w:r>
      <w:r w:rsidRPr="007E13FC">
        <w:rPr>
          <w:rStyle w:val="FootnoteReference"/>
          <w:sz w:val="28"/>
          <w:szCs w:val="28"/>
        </w:rPr>
        <w:footnoteReference w:id="29"/>
      </w:r>
      <w:r w:rsidRPr="007E13FC">
        <w:rPr>
          <w:sz w:val="28"/>
          <w:szCs w:val="28"/>
          <w:lang w:val="es-PR"/>
        </w:rPr>
        <w:t>. Một số loại thông tin liên quan đến nhiều lĩnh vực (như quy hoạch…) nên một số đơn vị cơ sở còn lúng túng trong xác định trách nhiệm cung cấp thông tin, phạm vi thông tin phải công khai, đồng thời việc số hóa dữ liệu chưa đồng bộ nên cần thời gian phối hợp</w:t>
      </w:r>
      <w:r w:rsidRPr="007E13FC">
        <w:rPr>
          <w:rStyle w:val="FootnoteReference"/>
          <w:sz w:val="28"/>
          <w:szCs w:val="28"/>
        </w:rPr>
        <w:footnoteReference w:id="30"/>
      </w:r>
      <w:r w:rsidRPr="007E13FC">
        <w:rPr>
          <w:sz w:val="28"/>
          <w:szCs w:val="28"/>
          <w:lang w:val="es-PR"/>
        </w:rPr>
        <w:t>.</w:t>
      </w:r>
    </w:p>
    <w:p w14:paraId="44B98971" w14:textId="2121D7AA" w:rsidR="00EE6658" w:rsidRPr="007E13FC" w:rsidRDefault="007663BF" w:rsidP="002A293C">
      <w:pPr>
        <w:spacing w:before="120" w:after="120"/>
        <w:ind w:firstLine="709"/>
        <w:jc w:val="both"/>
        <w:rPr>
          <w:sz w:val="28"/>
          <w:szCs w:val="28"/>
        </w:rPr>
      </w:pPr>
      <w:r w:rsidRPr="007E13FC">
        <w:rPr>
          <w:sz w:val="28"/>
          <w:szCs w:val="28"/>
          <w:lang w:val="es-PR"/>
        </w:rPr>
        <w:t xml:space="preserve">- Các biện pháp bảo đảm quyền tiếp cận thông tin như bố trí cán bộ đầu mối, cơ sở vật chất, việc số hóa tài liệu… </w:t>
      </w:r>
      <w:r w:rsidR="007A1FF2" w:rsidRPr="007E13FC">
        <w:rPr>
          <w:sz w:val="28"/>
          <w:szCs w:val="28"/>
          <w:lang w:val="es-PR"/>
        </w:rPr>
        <w:t>còn gặp</w:t>
      </w:r>
      <w:r w:rsidRPr="007E13FC">
        <w:rPr>
          <w:sz w:val="28"/>
          <w:szCs w:val="28"/>
          <w:lang w:val="es-PR"/>
        </w:rPr>
        <w:t xml:space="preserve"> khó khăn trong tổ chức thực hiện, nhất là tại cơ sở</w:t>
      </w:r>
      <w:r w:rsidRPr="007E13FC">
        <w:rPr>
          <w:rStyle w:val="FootnoteReference"/>
          <w:sz w:val="28"/>
          <w:szCs w:val="28"/>
        </w:rPr>
        <w:footnoteReference w:id="31"/>
      </w:r>
      <w:r w:rsidR="001A0D8A" w:rsidRPr="007E13FC">
        <w:rPr>
          <w:sz w:val="28"/>
          <w:szCs w:val="28"/>
          <w:lang w:val="es-PR"/>
        </w:rPr>
        <w:t xml:space="preserve">; </w:t>
      </w:r>
      <w:r w:rsidRPr="007E13FC">
        <w:rPr>
          <w:sz w:val="28"/>
          <w:szCs w:val="28"/>
          <w:lang w:val="es-PR"/>
        </w:rPr>
        <w:t xml:space="preserve">chưa </w:t>
      </w:r>
      <w:r w:rsidR="000064C5" w:rsidRPr="007E13FC">
        <w:rPr>
          <w:sz w:val="28"/>
          <w:szCs w:val="28"/>
          <w:lang w:val="es-PR"/>
        </w:rPr>
        <w:t xml:space="preserve">có </w:t>
      </w:r>
      <w:r w:rsidRPr="007E13FC">
        <w:rPr>
          <w:sz w:val="28"/>
          <w:szCs w:val="28"/>
          <w:lang w:val="es-PR"/>
        </w:rPr>
        <w:t xml:space="preserve">quy định </w:t>
      </w:r>
      <w:r w:rsidR="000064C5" w:rsidRPr="007E13FC">
        <w:rPr>
          <w:sz w:val="28"/>
          <w:szCs w:val="28"/>
          <w:lang w:val="es-PR"/>
        </w:rPr>
        <w:t xml:space="preserve">hoặc hướng dẫn cụ thể </w:t>
      </w:r>
      <w:r w:rsidRPr="007E13FC">
        <w:rPr>
          <w:sz w:val="28"/>
          <w:szCs w:val="28"/>
          <w:lang w:val="es-PR"/>
        </w:rPr>
        <w:t xml:space="preserve">về tiêu chuẩn, điều kiện của cán bộ đầu mối thực hiện nhiệm vụ cung cấp thông tin; trang bị máy móc, thiết bị để cung cấp thông tin cho các đối tượng đặc thù (người khuyết </w:t>
      </w:r>
      <w:r w:rsidR="00392860" w:rsidRPr="007E13FC">
        <w:rPr>
          <w:sz w:val="28"/>
          <w:szCs w:val="28"/>
          <w:lang w:val="es-PR"/>
        </w:rPr>
        <w:lastRenderedPageBreak/>
        <w:t>tật…)</w:t>
      </w:r>
      <w:r w:rsidRPr="007E13FC">
        <w:rPr>
          <w:rStyle w:val="FootnoteReference"/>
          <w:sz w:val="28"/>
          <w:szCs w:val="28"/>
        </w:rPr>
        <w:footnoteReference w:id="32"/>
      </w:r>
      <w:r w:rsidR="00392860" w:rsidRPr="007E13FC">
        <w:rPr>
          <w:sz w:val="28"/>
          <w:szCs w:val="28"/>
        </w:rPr>
        <w:t>.</w:t>
      </w:r>
      <w:r w:rsidRPr="007E13FC">
        <w:rPr>
          <w:sz w:val="28"/>
          <w:szCs w:val="28"/>
        </w:rPr>
        <w:t xml:space="preserve"> </w:t>
      </w:r>
      <w:r w:rsidR="00EE6658" w:rsidRPr="007E13FC">
        <w:rPr>
          <w:sz w:val="28"/>
          <w:szCs w:val="28"/>
        </w:rPr>
        <w:t>Công tác số hóa tài liệu chưa đồng bộ, nhiều hồ sơ cũ vẫn ở dạng giấy và chưa có phần mềm quản lý</w:t>
      </w:r>
      <w:r w:rsidR="00EE6658" w:rsidRPr="007E13FC">
        <w:rPr>
          <w:rStyle w:val="FootnoteReference"/>
          <w:sz w:val="28"/>
          <w:szCs w:val="28"/>
        </w:rPr>
        <w:footnoteReference w:id="33"/>
      </w:r>
      <w:r w:rsidR="00EE6658" w:rsidRPr="007E13FC">
        <w:rPr>
          <w:sz w:val="28"/>
          <w:szCs w:val="28"/>
        </w:rPr>
        <w:t xml:space="preserve">. </w:t>
      </w:r>
      <w:r w:rsidR="003B7944" w:rsidRPr="007E13FC">
        <w:rPr>
          <w:sz w:val="28"/>
          <w:szCs w:val="28"/>
        </w:rPr>
        <w:t>Việc xây dựng phần mềm quản lý công tác lưu trữ điện tử còn chậm</w:t>
      </w:r>
      <w:r w:rsidR="003B7944" w:rsidRPr="007E13FC">
        <w:rPr>
          <w:rStyle w:val="FootnoteReference"/>
          <w:sz w:val="28"/>
          <w:szCs w:val="28"/>
        </w:rPr>
        <w:footnoteReference w:id="34"/>
      </w:r>
      <w:r w:rsidR="003B7944" w:rsidRPr="007E13FC">
        <w:rPr>
          <w:sz w:val="28"/>
          <w:szCs w:val="28"/>
        </w:rPr>
        <w:t>; h</w:t>
      </w:r>
      <w:r w:rsidR="00EE6658" w:rsidRPr="007E13FC">
        <w:rPr>
          <w:sz w:val="28"/>
          <w:szCs w:val="28"/>
        </w:rPr>
        <w:t>ệ thống số hóa dữ liệu chưa được hoàn thiện, nguồn tài liệu điện tử chưa đầy đủ nên việc trích xuất và cung cấp thông tin qua môi trường điện tử còn hạn chế</w:t>
      </w:r>
      <w:r w:rsidR="00EE6658" w:rsidRPr="007E13FC">
        <w:rPr>
          <w:rStyle w:val="FootnoteReference"/>
          <w:sz w:val="28"/>
          <w:szCs w:val="28"/>
        </w:rPr>
        <w:footnoteReference w:id="35"/>
      </w:r>
      <w:r w:rsidR="00EE6658" w:rsidRPr="007E13FC">
        <w:rPr>
          <w:sz w:val="28"/>
          <w:szCs w:val="28"/>
        </w:rPr>
        <w:t>. Việc phân loại, lưu trữ và cập nhật thông tin chưa thực sự khoa học, dẫn đến việc tra cứu, cung cấp thông tin</w:t>
      </w:r>
      <w:r w:rsidR="00E10FDF" w:rsidRPr="007E13FC">
        <w:rPr>
          <w:sz w:val="28"/>
          <w:szCs w:val="28"/>
        </w:rPr>
        <w:t xml:space="preserve"> đôi khi</w:t>
      </w:r>
      <w:r w:rsidR="00EE6658" w:rsidRPr="007E13FC">
        <w:rPr>
          <w:sz w:val="28"/>
          <w:szCs w:val="28"/>
        </w:rPr>
        <w:t xml:space="preserve"> còn chậm</w:t>
      </w:r>
      <w:r w:rsidR="00EE6658" w:rsidRPr="007E13FC">
        <w:rPr>
          <w:rStyle w:val="FootnoteReference"/>
          <w:sz w:val="28"/>
          <w:szCs w:val="28"/>
        </w:rPr>
        <w:footnoteReference w:id="36"/>
      </w:r>
      <w:r w:rsidR="004055A1" w:rsidRPr="007E13FC">
        <w:rPr>
          <w:sz w:val="28"/>
          <w:szCs w:val="28"/>
        </w:rPr>
        <w:t>…</w:t>
      </w:r>
    </w:p>
    <w:p w14:paraId="2040ED6F" w14:textId="77E6E234" w:rsidR="006B462E" w:rsidRPr="007E13FC" w:rsidRDefault="006B462E" w:rsidP="002A293C">
      <w:pPr>
        <w:spacing w:before="120" w:after="120"/>
        <w:ind w:firstLine="709"/>
        <w:jc w:val="both"/>
        <w:rPr>
          <w:sz w:val="28"/>
          <w:szCs w:val="28"/>
        </w:rPr>
      </w:pPr>
      <w:r w:rsidRPr="007E13FC">
        <w:rPr>
          <w:sz w:val="28"/>
          <w:szCs w:val="28"/>
        </w:rPr>
        <w:t>Việc đầu tư cơ sở vật chất cho công tác tiếp cận thông tin tuy đã được quan tâm nhưng chưa đáp ứng được yêu cầu thực tiễn</w:t>
      </w:r>
      <w:r w:rsidR="00B1198A" w:rsidRPr="007E13FC">
        <w:rPr>
          <w:rStyle w:val="FootnoteReference"/>
          <w:sz w:val="28"/>
          <w:szCs w:val="28"/>
        </w:rPr>
        <w:footnoteReference w:id="37"/>
      </w:r>
      <w:r w:rsidRPr="007E13FC">
        <w:rPr>
          <w:sz w:val="28"/>
          <w:szCs w:val="28"/>
        </w:rPr>
        <w:t>, nhất là cơ sở vật chất để cung cấp thông tin cho người khuyết tật</w:t>
      </w:r>
      <w:r w:rsidR="007846DA" w:rsidRPr="007E13FC">
        <w:rPr>
          <w:rStyle w:val="FootnoteReference"/>
          <w:sz w:val="28"/>
          <w:szCs w:val="28"/>
        </w:rPr>
        <w:footnoteReference w:id="38"/>
      </w:r>
      <w:r w:rsidRPr="007E13FC">
        <w:rPr>
          <w:sz w:val="28"/>
          <w:szCs w:val="28"/>
        </w:rPr>
        <w:t xml:space="preserve">. </w:t>
      </w:r>
      <w:r w:rsidR="00EE6658" w:rsidRPr="007E13FC">
        <w:rPr>
          <w:sz w:val="28"/>
          <w:szCs w:val="28"/>
        </w:rPr>
        <w:t>M</w:t>
      </w:r>
      <w:r w:rsidRPr="007E13FC">
        <w:rPr>
          <w:sz w:val="28"/>
          <w:szCs w:val="28"/>
        </w:rPr>
        <w:t>ột số xã vùng đồng bào dân tộc thiểu số, do điều kiện giao thông đi lại khó khă</w:t>
      </w:r>
      <w:r w:rsidR="004C24AF" w:rsidRPr="007E13FC">
        <w:rPr>
          <w:sz w:val="28"/>
          <w:szCs w:val="28"/>
        </w:rPr>
        <w:t>n, hạ tầng I</w:t>
      </w:r>
      <w:r w:rsidRPr="007E13FC">
        <w:rPr>
          <w:sz w:val="28"/>
          <w:szCs w:val="28"/>
        </w:rPr>
        <w:t>nternet chưa được phủ sóng, tỷ lệ người dân sử dụng điện thoại thông minh còn thấp, nên việc tiếp cận thông tin của người dân còn nhiều hạn chế</w:t>
      </w:r>
      <w:r w:rsidRPr="007E13FC">
        <w:rPr>
          <w:rStyle w:val="FootnoteReference"/>
          <w:sz w:val="28"/>
          <w:szCs w:val="28"/>
        </w:rPr>
        <w:footnoteReference w:id="39"/>
      </w:r>
      <w:r w:rsidR="00EE6658" w:rsidRPr="007E13FC">
        <w:rPr>
          <w:sz w:val="28"/>
          <w:szCs w:val="28"/>
        </w:rPr>
        <w:t>. Hạ tầng công nghệ thông tin chưa đồng bộ, cơ sở dữ liệu chưa thống nhất, gây khó khăn cho việc tra cứu và cung cấp thông tin</w:t>
      </w:r>
      <w:r w:rsidR="00EE6658" w:rsidRPr="007E13FC">
        <w:rPr>
          <w:rStyle w:val="FootnoteReference"/>
          <w:sz w:val="28"/>
          <w:szCs w:val="28"/>
        </w:rPr>
        <w:footnoteReference w:id="40"/>
      </w:r>
      <w:r w:rsidR="00EE6658" w:rsidRPr="007E13FC">
        <w:rPr>
          <w:sz w:val="28"/>
          <w:szCs w:val="28"/>
        </w:rPr>
        <w:t>; trang thông tin điện tử chậm được cập nhật, dẫn đến hạn chế trong việc cung cấp thông tin qua môi trường mạng</w:t>
      </w:r>
      <w:r w:rsidR="00EE6658" w:rsidRPr="007E13FC">
        <w:rPr>
          <w:rStyle w:val="FootnoteReference"/>
          <w:sz w:val="28"/>
          <w:szCs w:val="28"/>
        </w:rPr>
        <w:footnoteReference w:id="41"/>
      </w:r>
      <w:r w:rsidR="00EE6658" w:rsidRPr="007E13FC">
        <w:rPr>
          <w:sz w:val="28"/>
          <w:szCs w:val="28"/>
        </w:rPr>
        <w:t>; có nơi chưa có trang thông tin điện tử</w:t>
      </w:r>
      <w:r w:rsidR="00EE6658" w:rsidRPr="007E13FC">
        <w:rPr>
          <w:rStyle w:val="FootnoteReference"/>
          <w:sz w:val="28"/>
          <w:szCs w:val="28"/>
          <w:lang w:val="nl-NL"/>
        </w:rPr>
        <w:footnoteReference w:id="42"/>
      </w:r>
      <w:r w:rsidR="00EE6658" w:rsidRPr="007E13FC">
        <w:rPr>
          <w:sz w:val="28"/>
          <w:szCs w:val="28"/>
        </w:rPr>
        <w:t>.</w:t>
      </w:r>
    </w:p>
    <w:p w14:paraId="32CB0BA5" w14:textId="273E13CE" w:rsidR="00B17649" w:rsidRPr="007E13FC" w:rsidRDefault="00B17649" w:rsidP="002A293C">
      <w:pPr>
        <w:spacing w:before="120" w:after="120"/>
        <w:ind w:firstLine="720"/>
        <w:jc w:val="both"/>
        <w:rPr>
          <w:bCs/>
          <w:i/>
          <w:sz w:val="28"/>
          <w:szCs w:val="28"/>
        </w:rPr>
      </w:pPr>
      <w:r w:rsidRPr="007E13FC">
        <w:rPr>
          <w:bCs/>
          <w:i/>
          <w:sz w:val="28"/>
          <w:szCs w:val="28"/>
        </w:rPr>
        <w:t>Nguyên nhân</w:t>
      </w:r>
      <w:r w:rsidR="00381917" w:rsidRPr="007E13FC">
        <w:rPr>
          <w:bCs/>
          <w:i/>
          <w:sz w:val="28"/>
          <w:szCs w:val="28"/>
        </w:rPr>
        <w:t xml:space="preserve"> </w:t>
      </w:r>
      <w:r w:rsidRPr="007E13FC">
        <w:rPr>
          <w:bCs/>
          <w:i/>
          <w:sz w:val="28"/>
          <w:szCs w:val="28"/>
        </w:rPr>
        <w:t>của những khó khăn, vướng mắc</w:t>
      </w:r>
      <w:r w:rsidR="0032592C" w:rsidRPr="007E13FC">
        <w:rPr>
          <w:bCs/>
          <w:i/>
          <w:sz w:val="28"/>
          <w:szCs w:val="28"/>
        </w:rPr>
        <w:t xml:space="preserve"> </w:t>
      </w:r>
      <w:r w:rsidR="00381917" w:rsidRPr="007E13FC">
        <w:rPr>
          <w:bCs/>
          <w:i/>
          <w:sz w:val="28"/>
          <w:szCs w:val="28"/>
        </w:rPr>
        <w:t>nêu trên là:</w:t>
      </w:r>
      <w:r w:rsidR="000034A3" w:rsidRPr="007E13FC">
        <w:rPr>
          <w:bCs/>
          <w:i/>
          <w:sz w:val="28"/>
          <w:szCs w:val="28"/>
        </w:rPr>
        <w:t xml:space="preserve"> </w:t>
      </w:r>
    </w:p>
    <w:p w14:paraId="66311A25" w14:textId="059D3E5D" w:rsidR="007F6899" w:rsidRPr="007E13FC" w:rsidRDefault="007F6899" w:rsidP="002A293C">
      <w:pPr>
        <w:spacing w:before="120" w:after="120"/>
        <w:ind w:firstLine="720"/>
        <w:jc w:val="both"/>
        <w:rPr>
          <w:sz w:val="28"/>
          <w:szCs w:val="28"/>
        </w:rPr>
      </w:pPr>
      <w:r w:rsidRPr="007E13FC">
        <w:rPr>
          <w:sz w:val="28"/>
          <w:szCs w:val="28"/>
        </w:rPr>
        <w:t xml:space="preserve">- Một số </w:t>
      </w:r>
      <w:r w:rsidR="00E81036" w:rsidRPr="007E13FC">
        <w:rPr>
          <w:sz w:val="28"/>
          <w:szCs w:val="28"/>
        </w:rPr>
        <w:t xml:space="preserve">cơ quan, đơn vị </w:t>
      </w:r>
      <w:r w:rsidRPr="007E13FC">
        <w:rPr>
          <w:sz w:val="28"/>
          <w:szCs w:val="28"/>
        </w:rPr>
        <w:t xml:space="preserve">chưa </w:t>
      </w:r>
      <w:r w:rsidR="00E81036" w:rsidRPr="007E13FC">
        <w:rPr>
          <w:sz w:val="28"/>
          <w:szCs w:val="28"/>
        </w:rPr>
        <w:t xml:space="preserve">nhận thức đầy đủ và </w:t>
      </w:r>
      <w:r w:rsidRPr="007E13FC">
        <w:rPr>
          <w:sz w:val="28"/>
          <w:szCs w:val="28"/>
        </w:rPr>
        <w:t xml:space="preserve">quan tâm đúng mức đến việc </w:t>
      </w:r>
      <w:r w:rsidR="00E81036" w:rsidRPr="007E13FC">
        <w:rPr>
          <w:sz w:val="28"/>
          <w:szCs w:val="28"/>
        </w:rPr>
        <w:t xml:space="preserve">triển khai và bảo đảm </w:t>
      </w:r>
      <w:r w:rsidRPr="007E13FC">
        <w:rPr>
          <w:sz w:val="28"/>
          <w:szCs w:val="28"/>
        </w:rPr>
        <w:t xml:space="preserve">các điều kiện cần thiết thi hành Luật Tiếp cận thông tin và </w:t>
      </w:r>
      <w:r w:rsidR="00F12180" w:rsidRPr="007E13FC">
        <w:rPr>
          <w:sz w:val="28"/>
          <w:szCs w:val="28"/>
        </w:rPr>
        <w:t>Nghị định số 13/2018/NĐ-CP</w:t>
      </w:r>
      <w:r w:rsidR="00915B7D" w:rsidRPr="007E13FC">
        <w:rPr>
          <w:sz w:val="28"/>
          <w:szCs w:val="28"/>
        </w:rPr>
        <w:t>.</w:t>
      </w:r>
    </w:p>
    <w:p w14:paraId="11617B8A" w14:textId="6FC3CDA6" w:rsidR="004F4C67" w:rsidRPr="007E13FC" w:rsidRDefault="004F4C67" w:rsidP="002A293C">
      <w:pPr>
        <w:spacing w:before="120" w:after="120"/>
        <w:ind w:firstLine="720"/>
        <w:jc w:val="both"/>
        <w:rPr>
          <w:sz w:val="28"/>
          <w:szCs w:val="28"/>
        </w:rPr>
      </w:pPr>
      <w:r w:rsidRPr="007E13FC">
        <w:rPr>
          <w:sz w:val="28"/>
          <w:szCs w:val="28"/>
        </w:rPr>
        <w:t xml:space="preserve">- </w:t>
      </w:r>
      <w:r w:rsidR="0045254A" w:rsidRPr="007E13FC">
        <w:rPr>
          <w:sz w:val="28"/>
          <w:szCs w:val="28"/>
        </w:rPr>
        <w:t>Nguồn lực (kinh phí, nhân lực, trang thiết bị) dành cho công tác</w:t>
      </w:r>
      <w:r w:rsidR="0000118B" w:rsidRPr="007E13FC">
        <w:rPr>
          <w:sz w:val="28"/>
          <w:szCs w:val="28"/>
        </w:rPr>
        <w:t xml:space="preserve"> tiếp cận thông tin còn hạn chế</w:t>
      </w:r>
      <w:r w:rsidR="0045254A" w:rsidRPr="007E13FC">
        <w:rPr>
          <w:rStyle w:val="FootnoteReference"/>
          <w:sz w:val="28"/>
          <w:szCs w:val="28"/>
        </w:rPr>
        <w:footnoteReference w:id="43"/>
      </w:r>
      <w:r w:rsidR="0000118B" w:rsidRPr="007E13FC">
        <w:rPr>
          <w:sz w:val="28"/>
          <w:szCs w:val="28"/>
        </w:rPr>
        <w:t xml:space="preserve">. </w:t>
      </w:r>
      <w:r w:rsidRPr="007E13FC">
        <w:rPr>
          <w:sz w:val="28"/>
          <w:szCs w:val="28"/>
        </w:rPr>
        <w:t>Các biện pháp như số hóa tài liệu, công khai dữ liệu điện tử đòi hỏi nguồn lực lớn về hạ tầng kỹ thuật, nhân sự, kinh phí trong khi điều kiện ở cơ sở còn nhiều hạn chế</w:t>
      </w:r>
      <w:r w:rsidRPr="007E13FC">
        <w:rPr>
          <w:rStyle w:val="FootnoteReference"/>
          <w:sz w:val="28"/>
          <w:szCs w:val="28"/>
        </w:rPr>
        <w:footnoteReference w:id="44"/>
      </w:r>
      <w:r w:rsidR="00CA0295" w:rsidRPr="007E13FC">
        <w:rPr>
          <w:sz w:val="28"/>
          <w:szCs w:val="28"/>
        </w:rPr>
        <w:t xml:space="preserve">; điều kiện cơ sở vật chất, hạ tầng công nghệ thông tin tại cấp cơ sở còn khó khăn, đặc biệt trong công tác </w:t>
      </w:r>
      <w:r w:rsidR="008406BC" w:rsidRPr="007E13FC">
        <w:rPr>
          <w:sz w:val="28"/>
          <w:szCs w:val="28"/>
        </w:rPr>
        <w:t>tổng hợp số liệu, dữ liệu, thông tin từ các cơ quan, đơn vị cũ được sáp nhập</w:t>
      </w:r>
      <w:r w:rsidR="008406BC" w:rsidRPr="007E13FC">
        <w:rPr>
          <w:rStyle w:val="FootnoteReference"/>
          <w:sz w:val="28"/>
          <w:szCs w:val="28"/>
        </w:rPr>
        <w:footnoteReference w:id="45"/>
      </w:r>
      <w:r w:rsidRPr="007E13FC">
        <w:rPr>
          <w:sz w:val="28"/>
          <w:szCs w:val="28"/>
        </w:rPr>
        <w:t xml:space="preserve">. </w:t>
      </w:r>
    </w:p>
    <w:p w14:paraId="4B5F553A" w14:textId="3AD9F36A" w:rsidR="00B17649" w:rsidRPr="007E13FC" w:rsidRDefault="00CA485B" w:rsidP="002A293C">
      <w:pPr>
        <w:spacing w:before="120" w:after="120"/>
        <w:ind w:firstLine="720"/>
        <w:jc w:val="both"/>
        <w:rPr>
          <w:sz w:val="28"/>
          <w:szCs w:val="28"/>
        </w:rPr>
      </w:pPr>
      <w:r w:rsidRPr="007E13FC">
        <w:rPr>
          <w:sz w:val="28"/>
          <w:szCs w:val="28"/>
        </w:rPr>
        <w:t xml:space="preserve">- </w:t>
      </w:r>
      <w:r w:rsidR="007F6899" w:rsidRPr="007E13FC">
        <w:rPr>
          <w:sz w:val="28"/>
          <w:szCs w:val="28"/>
        </w:rPr>
        <w:t>Một số người dân chưa nhận thức đầy đủ về quyền tiếp cận thông tin của bản thân</w:t>
      </w:r>
      <w:r w:rsidR="00AA527A" w:rsidRPr="007E13FC">
        <w:rPr>
          <w:sz w:val="28"/>
          <w:szCs w:val="28"/>
        </w:rPr>
        <w:t>,</w:t>
      </w:r>
      <w:r w:rsidR="007F6899" w:rsidRPr="007E13FC">
        <w:rPr>
          <w:sz w:val="28"/>
          <w:szCs w:val="28"/>
        </w:rPr>
        <w:t xml:space="preserve"> </w:t>
      </w:r>
      <w:r w:rsidR="00F01B3A" w:rsidRPr="007E13FC">
        <w:rPr>
          <w:sz w:val="28"/>
          <w:szCs w:val="28"/>
        </w:rPr>
        <w:t xml:space="preserve">chưa biết hoặc chưa nắm rõ thủ tục, phạm vi, cách thức thực hiện quyền này, </w:t>
      </w:r>
      <w:r w:rsidR="007F6899" w:rsidRPr="007E13FC">
        <w:rPr>
          <w:sz w:val="28"/>
          <w:szCs w:val="28"/>
        </w:rPr>
        <w:t>hoặc còn có tâm lý e ngại khi yêu cầu cơ quan nhà nước cung cấp thông tin</w:t>
      </w:r>
      <w:r w:rsidR="007F6899" w:rsidRPr="007E13FC">
        <w:rPr>
          <w:rStyle w:val="FootnoteReference"/>
          <w:sz w:val="28"/>
          <w:szCs w:val="28"/>
        </w:rPr>
        <w:footnoteReference w:id="46"/>
      </w:r>
      <w:r w:rsidR="007F6899" w:rsidRPr="007E13FC">
        <w:rPr>
          <w:sz w:val="28"/>
          <w:szCs w:val="28"/>
        </w:rPr>
        <w:t xml:space="preserve">. Bên cạnh đó, </w:t>
      </w:r>
      <w:r w:rsidR="007E75A0" w:rsidRPr="007E13FC">
        <w:rPr>
          <w:sz w:val="28"/>
          <w:szCs w:val="28"/>
        </w:rPr>
        <w:t xml:space="preserve">khả năng </w:t>
      </w:r>
      <w:r w:rsidR="007F6899" w:rsidRPr="007E13FC">
        <w:rPr>
          <w:sz w:val="28"/>
          <w:szCs w:val="28"/>
        </w:rPr>
        <w:t xml:space="preserve">ứng dụng công nghệ thông tin của </w:t>
      </w:r>
      <w:r w:rsidR="00980C80" w:rsidRPr="007E13FC">
        <w:rPr>
          <w:sz w:val="28"/>
          <w:szCs w:val="28"/>
        </w:rPr>
        <w:t xml:space="preserve">một bộ phận </w:t>
      </w:r>
      <w:r w:rsidR="007F6899" w:rsidRPr="007E13FC">
        <w:rPr>
          <w:sz w:val="28"/>
          <w:szCs w:val="28"/>
        </w:rPr>
        <w:t>người dân, nhất là ở vùng sâu, vùng xa, vùng đồng bào dân tộc thiểu số còn hạn chế, ảnh hưởng đến việc thực hiện quyền tiếp cận thông tin</w:t>
      </w:r>
      <w:r w:rsidR="007F6899" w:rsidRPr="007E13FC">
        <w:rPr>
          <w:rStyle w:val="FootnoteReference"/>
          <w:sz w:val="28"/>
          <w:szCs w:val="28"/>
          <w:lang w:val="nl-NL"/>
        </w:rPr>
        <w:footnoteReference w:id="47"/>
      </w:r>
      <w:r w:rsidR="007F6899" w:rsidRPr="007E13FC">
        <w:rPr>
          <w:sz w:val="28"/>
          <w:szCs w:val="28"/>
        </w:rPr>
        <w:t>.</w:t>
      </w:r>
    </w:p>
    <w:p w14:paraId="4CF20F81" w14:textId="77777777" w:rsidR="00BE5893" w:rsidRPr="007E13FC" w:rsidRDefault="00CA31A3" w:rsidP="002A293C">
      <w:pPr>
        <w:pStyle w:val="Heading1"/>
        <w:spacing w:before="120" w:after="120"/>
        <w:ind w:firstLine="720"/>
        <w:rPr>
          <w:rFonts w:ascii="Times New Roman" w:hAnsi="Times New Roman" w:cs="Times New Roman"/>
          <w:b/>
          <w:color w:val="auto"/>
          <w:sz w:val="28"/>
          <w:szCs w:val="28"/>
        </w:rPr>
      </w:pPr>
      <w:r w:rsidRPr="007E13FC">
        <w:rPr>
          <w:rFonts w:ascii="Times New Roman" w:hAnsi="Times New Roman" w:cs="Times New Roman"/>
          <w:b/>
          <w:color w:val="auto"/>
          <w:sz w:val="28"/>
          <w:szCs w:val="28"/>
        </w:rPr>
        <w:lastRenderedPageBreak/>
        <w:t>III</w:t>
      </w:r>
      <w:r w:rsidR="00BE5893" w:rsidRPr="007E13FC">
        <w:rPr>
          <w:rFonts w:ascii="Times New Roman" w:hAnsi="Times New Roman" w:cs="Times New Roman"/>
          <w:b/>
          <w:color w:val="auto"/>
          <w:sz w:val="28"/>
          <w:szCs w:val="28"/>
        </w:rPr>
        <w:t>. ĐỀ XUẤT, KIẾN NGHỊ</w:t>
      </w:r>
    </w:p>
    <w:p w14:paraId="23D519A7" w14:textId="57983E2A" w:rsidR="00F6554E" w:rsidRPr="007E13FC" w:rsidRDefault="00F6554E" w:rsidP="002A293C">
      <w:pPr>
        <w:spacing w:before="120" w:after="120"/>
        <w:ind w:firstLine="720"/>
        <w:jc w:val="both"/>
        <w:rPr>
          <w:b/>
          <w:spacing w:val="-4"/>
          <w:sz w:val="28"/>
          <w:szCs w:val="28"/>
          <w:shd w:val="clear" w:color="auto" w:fill="FFFFFF"/>
          <w:lang w:val="fr-FR"/>
        </w:rPr>
      </w:pPr>
      <w:r w:rsidRPr="007E13FC">
        <w:rPr>
          <w:b/>
          <w:spacing w:val="-4"/>
          <w:sz w:val="28"/>
          <w:szCs w:val="28"/>
          <w:shd w:val="clear" w:color="auto" w:fill="FFFFFF"/>
          <w:lang w:val="fr-FR"/>
        </w:rPr>
        <w:t>1. Về xây dựng Nghị định thay thế Nghị định số 13/2018/NĐ-CP</w:t>
      </w:r>
    </w:p>
    <w:p w14:paraId="18FD22C6" w14:textId="4145D85C" w:rsidR="00AE759D" w:rsidRPr="007E13FC" w:rsidRDefault="00AE759D" w:rsidP="002A293C">
      <w:pPr>
        <w:spacing w:before="120" w:after="120"/>
        <w:ind w:firstLine="720"/>
        <w:jc w:val="both"/>
        <w:rPr>
          <w:spacing w:val="-4"/>
          <w:sz w:val="28"/>
          <w:szCs w:val="28"/>
          <w:shd w:val="clear" w:color="auto" w:fill="FFFFFF"/>
          <w:lang w:val="fr-FR"/>
        </w:rPr>
      </w:pPr>
      <w:r w:rsidRPr="007E13FC">
        <w:rPr>
          <w:spacing w:val="-4"/>
          <w:sz w:val="28"/>
          <w:szCs w:val="28"/>
          <w:shd w:val="clear" w:color="auto" w:fill="FFFFFF"/>
          <w:lang w:val="fr-FR"/>
        </w:rPr>
        <w:t xml:space="preserve">Ngày 21/5/2026, Thủ tướng Chính phủ đã ban hành Quyết định số 918/QĐ-TTg ban hành Kế hoạch triển khai thi hành Luật Tiếp cận thông tin, trong đó giao Bộ Tư pháp chủ trì xây dựng </w:t>
      </w:r>
      <w:r w:rsidRPr="007E13FC">
        <w:rPr>
          <w:i/>
          <w:spacing w:val="-4"/>
          <w:sz w:val="28"/>
          <w:szCs w:val="28"/>
          <w:shd w:val="clear" w:color="auto" w:fill="FFFFFF"/>
          <w:lang w:val="fr-FR"/>
        </w:rPr>
        <w:t>dự thảo Nghị định quy định chi tiết một số điều và biện pháp thi hành Luật Tiếp cận thông tin</w:t>
      </w:r>
      <w:r w:rsidRPr="007E13FC">
        <w:rPr>
          <w:spacing w:val="-4"/>
          <w:sz w:val="28"/>
          <w:szCs w:val="28"/>
          <w:shd w:val="clear" w:color="auto" w:fill="FFFFFF"/>
          <w:lang w:val="fr-FR"/>
        </w:rPr>
        <w:t xml:space="preserve"> (thay thế Nghị định số 13/2018/NĐ-CP). </w:t>
      </w:r>
    </w:p>
    <w:p w14:paraId="66F6D703" w14:textId="6457AA8B" w:rsidR="008D6B9A" w:rsidRPr="007E13FC" w:rsidRDefault="008D6B9A" w:rsidP="002A293C">
      <w:pPr>
        <w:spacing w:before="120" w:after="120"/>
        <w:ind w:firstLine="720"/>
        <w:jc w:val="both"/>
        <w:rPr>
          <w:sz w:val="28"/>
          <w:szCs w:val="28"/>
          <w:shd w:val="clear" w:color="auto" w:fill="FFFFFF"/>
          <w:lang w:val="fr-FR"/>
        </w:rPr>
      </w:pPr>
      <w:r w:rsidRPr="007E13FC">
        <w:rPr>
          <w:sz w:val="28"/>
          <w:szCs w:val="28"/>
          <w:shd w:val="clear" w:color="auto" w:fill="FFFFFF"/>
          <w:lang w:val="fr-FR"/>
        </w:rPr>
        <w:t xml:space="preserve">- Về phạm vi điều </w:t>
      </w:r>
      <w:proofErr w:type="gramStart"/>
      <w:r w:rsidRPr="007E13FC">
        <w:rPr>
          <w:sz w:val="28"/>
          <w:szCs w:val="28"/>
          <w:shd w:val="clear" w:color="auto" w:fill="FFFFFF"/>
          <w:lang w:val="fr-FR"/>
        </w:rPr>
        <w:t>chỉnh:</w:t>
      </w:r>
      <w:proofErr w:type="gramEnd"/>
      <w:r w:rsidR="002F344B" w:rsidRPr="007E13FC">
        <w:rPr>
          <w:sz w:val="28"/>
          <w:szCs w:val="28"/>
          <w:shd w:val="clear" w:color="auto" w:fill="FFFFFF"/>
          <w:lang w:val="fr-FR"/>
        </w:rPr>
        <w:t xml:space="preserve"> </w:t>
      </w:r>
      <w:r w:rsidR="00AE759D" w:rsidRPr="007E13FC">
        <w:rPr>
          <w:sz w:val="28"/>
          <w:szCs w:val="28"/>
          <w:shd w:val="clear" w:color="auto" w:fill="FFFFFF"/>
          <w:lang w:val="fr-FR"/>
        </w:rPr>
        <w:t xml:space="preserve">Bộ Tư pháp đề xuất xây dựng Nghị định với phạm vi điều chỉnh </w:t>
      </w:r>
      <w:r w:rsidR="00EB6E27" w:rsidRPr="007E13FC">
        <w:rPr>
          <w:sz w:val="28"/>
          <w:szCs w:val="28"/>
          <w:shd w:val="clear" w:color="auto" w:fill="FFFFFF"/>
          <w:lang w:val="fr-FR"/>
        </w:rPr>
        <w:t xml:space="preserve">bao </w:t>
      </w:r>
      <w:proofErr w:type="gramStart"/>
      <w:r w:rsidR="00EB6E27" w:rsidRPr="007E13FC">
        <w:rPr>
          <w:sz w:val="28"/>
          <w:szCs w:val="28"/>
          <w:shd w:val="clear" w:color="auto" w:fill="FFFFFF"/>
          <w:lang w:val="fr-FR"/>
        </w:rPr>
        <w:t>gồm:</w:t>
      </w:r>
      <w:proofErr w:type="gramEnd"/>
    </w:p>
    <w:p w14:paraId="767933FA" w14:textId="3BD17BEC" w:rsidR="00754700" w:rsidRPr="007E13FC" w:rsidRDefault="008D6B9A" w:rsidP="002A293C">
      <w:pPr>
        <w:spacing w:before="120" w:after="120"/>
        <w:ind w:firstLine="720"/>
        <w:jc w:val="both"/>
        <w:rPr>
          <w:sz w:val="28"/>
          <w:szCs w:val="28"/>
        </w:rPr>
      </w:pPr>
      <w:r w:rsidRPr="007E13FC">
        <w:rPr>
          <w:sz w:val="28"/>
          <w:szCs w:val="28"/>
          <w:shd w:val="clear" w:color="auto" w:fill="FFFFFF"/>
          <w:lang w:val="fr-FR"/>
        </w:rPr>
        <w:t>+</w:t>
      </w:r>
      <w:r w:rsidR="00EB6E27" w:rsidRPr="007E13FC">
        <w:rPr>
          <w:sz w:val="28"/>
          <w:szCs w:val="28"/>
          <w:shd w:val="clear" w:color="auto" w:fill="FFFFFF"/>
          <w:lang w:val="fr-FR"/>
        </w:rPr>
        <w:t xml:space="preserve"> </w:t>
      </w:r>
      <w:r w:rsidR="00BD2B35" w:rsidRPr="007E13FC">
        <w:rPr>
          <w:sz w:val="28"/>
          <w:szCs w:val="28"/>
          <w:lang w:val="es-PR"/>
        </w:rPr>
        <w:t xml:space="preserve">Quy định chi tiết </w:t>
      </w:r>
      <w:r w:rsidR="00EA167E" w:rsidRPr="007E13FC">
        <w:rPr>
          <w:sz w:val="28"/>
          <w:szCs w:val="28"/>
          <w:lang w:val="es-PR"/>
        </w:rPr>
        <w:t xml:space="preserve">các nội dung Luật Tiếp cận thông tin năm 2016 giao, bao gồm: </w:t>
      </w:r>
      <w:r w:rsidR="00BD2B35" w:rsidRPr="007E13FC">
        <w:rPr>
          <w:sz w:val="28"/>
          <w:szCs w:val="28"/>
        </w:rPr>
        <w:t xml:space="preserve">khoản 1 Điều 11 </w:t>
      </w:r>
      <w:r w:rsidR="00EA167E" w:rsidRPr="007E13FC">
        <w:rPr>
          <w:sz w:val="28"/>
          <w:szCs w:val="28"/>
        </w:rPr>
        <w:t>(</w:t>
      </w:r>
      <w:r w:rsidR="00BD2B35" w:rsidRPr="007E13FC">
        <w:rPr>
          <w:bCs/>
          <w:sz w:val="28"/>
          <w:szCs w:val="28"/>
        </w:rPr>
        <w:t>về</w:t>
      </w:r>
      <w:r w:rsidR="00BD2B35" w:rsidRPr="007E13FC">
        <w:rPr>
          <w:sz w:val="28"/>
          <w:szCs w:val="28"/>
          <w:shd w:val="clear" w:color="auto" w:fill="FFFFFF"/>
        </w:rPr>
        <w:t xml:space="preserve"> c</w:t>
      </w:r>
      <w:r w:rsidR="00BD2B35" w:rsidRPr="007E13FC">
        <w:rPr>
          <w:bCs/>
          <w:sz w:val="28"/>
          <w:szCs w:val="28"/>
        </w:rPr>
        <w:t xml:space="preserve">ác biện pháp bảo đảm quyền tiếp cận thông tin và các biện pháp tạo điều kiện thuận lợi để người khuyết tật, người dân tộc thiểu số, người sinh sống ở khu vực biên giới, hải đảo, miền núi, vùng đồng bào dân tộc thiểu số, vùng có điều kiện kinh tế - xã hội khó khăn và đặc biệt khó khăn thực hiện quyền tiếp cận thông tin); </w:t>
      </w:r>
      <w:r w:rsidR="00BD2B35" w:rsidRPr="007E13FC">
        <w:rPr>
          <w:sz w:val="28"/>
          <w:szCs w:val="28"/>
        </w:rPr>
        <w:t>khoản 4 Điều 11 (</w:t>
      </w:r>
      <w:r w:rsidR="00BD2B35" w:rsidRPr="007E13FC">
        <w:rPr>
          <w:bCs/>
          <w:sz w:val="28"/>
          <w:szCs w:val="28"/>
        </w:rPr>
        <w:t>về rà soát, phân loại, kiểm tra và bảo đảm tính bí mật của thông tin trước khi cung cấp)</w:t>
      </w:r>
      <w:r w:rsidR="00EA167E" w:rsidRPr="007E13FC">
        <w:rPr>
          <w:bCs/>
          <w:sz w:val="28"/>
          <w:szCs w:val="28"/>
        </w:rPr>
        <w:t>;</w:t>
      </w:r>
      <w:r w:rsidR="00BD2B35" w:rsidRPr="007E13FC">
        <w:rPr>
          <w:sz w:val="28"/>
          <w:szCs w:val="28"/>
        </w:rPr>
        <w:t xml:space="preserve"> </w:t>
      </w:r>
      <w:r w:rsidR="00EA167E" w:rsidRPr="007E13FC">
        <w:rPr>
          <w:sz w:val="28"/>
          <w:szCs w:val="28"/>
        </w:rPr>
        <w:t xml:space="preserve">khoản 4 </w:t>
      </w:r>
      <w:r w:rsidR="00BD2B35" w:rsidRPr="007E13FC">
        <w:rPr>
          <w:sz w:val="28"/>
          <w:szCs w:val="28"/>
        </w:rPr>
        <w:t>Điều 26 (</w:t>
      </w:r>
      <w:r w:rsidR="00BD2B35" w:rsidRPr="007E13FC">
        <w:rPr>
          <w:bCs/>
          <w:sz w:val="28"/>
          <w:szCs w:val="28"/>
        </w:rPr>
        <w:t>về trình tự, thủ tục cung cấp thông tin theo yêu cầu và các mẫu văn bản sử dụng trong cung cấp thông tin theo yêu cầu)</w:t>
      </w:r>
      <w:r w:rsidR="009A4114" w:rsidRPr="007E13FC">
        <w:rPr>
          <w:sz w:val="28"/>
          <w:szCs w:val="28"/>
        </w:rPr>
        <w:t>;</w:t>
      </w:r>
      <w:r w:rsidR="00BD2B35" w:rsidRPr="007E13FC">
        <w:rPr>
          <w:sz w:val="28"/>
          <w:szCs w:val="28"/>
        </w:rPr>
        <w:t xml:space="preserve"> khoản 2 Điều 29 (</w:t>
      </w:r>
      <w:r w:rsidR="00BD2B35" w:rsidRPr="007E13FC">
        <w:rPr>
          <w:bCs/>
          <w:sz w:val="28"/>
          <w:szCs w:val="28"/>
        </w:rPr>
        <w:t xml:space="preserve">về cung cấp thông tin </w:t>
      </w:r>
      <w:r w:rsidR="00BD2B35" w:rsidRPr="007E13FC">
        <w:rPr>
          <w:bCs/>
          <w:sz w:val="28"/>
          <w:szCs w:val="28"/>
          <w:lang w:val="it-IT"/>
        </w:rPr>
        <w:t xml:space="preserve">theo yêu cầu </w:t>
      </w:r>
      <w:r w:rsidR="00BD2B35" w:rsidRPr="007E13FC">
        <w:rPr>
          <w:bCs/>
          <w:sz w:val="28"/>
          <w:szCs w:val="28"/>
        </w:rPr>
        <w:t>cho công dân thông qua tổ chức, đoàn thể, doanh nghiệp)</w:t>
      </w:r>
      <w:r w:rsidR="00BD2B35" w:rsidRPr="007E13FC">
        <w:rPr>
          <w:sz w:val="28"/>
          <w:szCs w:val="28"/>
        </w:rPr>
        <w:t>.</w:t>
      </w:r>
    </w:p>
    <w:p w14:paraId="6ADA1C5B" w14:textId="3BA69E95" w:rsidR="00754700" w:rsidRPr="007E13FC" w:rsidRDefault="00754700" w:rsidP="002A293C">
      <w:pPr>
        <w:spacing w:before="120" w:after="120"/>
        <w:ind w:firstLine="720"/>
        <w:jc w:val="both"/>
        <w:rPr>
          <w:sz w:val="28"/>
          <w:szCs w:val="28"/>
        </w:rPr>
      </w:pPr>
      <w:r w:rsidRPr="007E13FC">
        <w:rPr>
          <w:sz w:val="28"/>
          <w:szCs w:val="28"/>
        </w:rPr>
        <w:t xml:space="preserve">Trong đó, </w:t>
      </w:r>
      <w:r w:rsidR="00606C46" w:rsidRPr="007E13FC">
        <w:rPr>
          <w:sz w:val="28"/>
          <w:szCs w:val="28"/>
        </w:rPr>
        <w:t xml:space="preserve">tại Nghị định cần nghiên cứu quy định </w:t>
      </w:r>
      <w:r w:rsidRPr="007E13FC">
        <w:rPr>
          <w:sz w:val="28"/>
          <w:szCs w:val="28"/>
        </w:rPr>
        <w:t>bổ sung các biện pháp</w:t>
      </w:r>
      <w:r w:rsidR="006D18F5" w:rsidRPr="007E13FC">
        <w:rPr>
          <w:sz w:val="28"/>
          <w:szCs w:val="28"/>
        </w:rPr>
        <w:t xml:space="preserve"> bảo đảm thực hiện quyền tiếp cận thông tin</w:t>
      </w:r>
      <w:r w:rsidR="00697143" w:rsidRPr="007E13FC">
        <w:rPr>
          <w:sz w:val="28"/>
          <w:szCs w:val="28"/>
        </w:rPr>
        <w:t xml:space="preserve"> (nhất là trong bối cảnh đẩy mạnh việc cung cấp thông tin trên môi trường số)</w:t>
      </w:r>
      <w:r w:rsidR="006D18F5" w:rsidRPr="007E13FC">
        <w:rPr>
          <w:sz w:val="28"/>
          <w:szCs w:val="28"/>
        </w:rPr>
        <w:t xml:space="preserve">; </w:t>
      </w:r>
      <w:r w:rsidR="00F94C45" w:rsidRPr="007E13FC">
        <w:rPr>
          <w:sz w:val="28"/>
          <w:szCs w:val="28"/>
        </w:rPr>
        <w:t xml:space="preserve">bổ sung </w:t>
      </w:r>
      <w:r w:rsidR="006D18F5" w:rsidRPr="007E13FC">
        <w:rPr>
          <w:sz w:val="28"/>
          <w:szCs w:val="28"/>
        </w:rPr>
        <w:t>các biện pháp</w:t>
      </w:r>
      <w:r w:rsidRPr="007E13FC">
        <w:rPr>
          <w:sz w:val="28"/>
          <w:szCs w:val="28"/>
        </w:rPr>
        <w:t xml:space="preserve"> </w:t>
      </w:r>
      <w:r w:rsidRPr="007E13FC">
        <w:rPr>
          <w:bCs/>
          <w:sz w:val="28"/>
          <w:szCs w:val="28"/>
        </w:rPr>
        <w:t>tạo điều kiện thuận lợi để người khuyết tật, người dân tộc thiểu số, người sinh sống ở khu vực biên giới, hải đảo, miền núi, vùng đồng bào dân tộc thiểu số, vùng có điều kiện kinh tế - xã hội khó khăn và đặc biệt khó khăn thực hiện quyền tiếp cận thông tin</w:t>
      </w:r>
      <w:r w:rsidR="00F94C45" w:rsidRPr="007E13FC">
        <w:rPr>
          <w:bCs/>
          <w:sz w:val="28"/>
          <w:szCs w:val="28"/>
        </w:rPr>
        <w:t>; quy định rõ trách nhiệm của đơn vị tạo ra thông tin, đơn vị đầu mối cung cấp thông tin, phân loại, kiểm tra và bảo đảm tính bí mật của thông tin trước khi cung cấp, bám sát quy định mới của Luật Tiếp cận thông tin năm 2026 liên quan đến phạm vi thông tin công dân được tiếp cận, thông tin công dân không được tiếp cận và thông tin công dân được tiếp cận có điều kiện</w:t>
      </w:r>
      <w:r w:rsidR="0089034A" w:rsidRPr="007E13FC">
        <w:rPr>
          <w:bCs/>
          <w:sz w:val="28"/>
          <w:szCs w:val="28"/>
        </w:rPr>
        <w:t xml:space="preserve">; </w:t>
      </w:r>
      <w:r w:rsidR="00F21FEB" w:rsidRPr="007E13FC">
        <w:rPr>
          <w:bCs/>
          <w:sz w:val="28"/>
          <w:szCs w:val="28"/>
        </w:rPr>
        <w:t>quy định</w:t>
      </w:r>
      <w:r w:rsidR="0089034A" w:rsidRPr="007E13FC">
        <w:rPr>
          <w:bCs/>
          <w:sz w:val="28"/>
          <w:szCs w:val="28"/>
        </w:rPr>
        <w:t xml:space="preserve"> trình tự, thu</w:t>
      </w:r>
      <w:r w:rsidR="002353AB" w:rsidRPr="007E13FC">
        <w:rPr>
          <w:bCs/>
          <w:sz w:val="28"/>
          <w:szCs w:val="28"/>
        </w:rPr>
        <w:t xml:space="preserve">̉ tục cung cấp thông tin, </w:t>
      </w:r>
      <w:r w:rsidR="0089034A" w:rsidRPr="007E13FC">
        <w:rPr>
          <w:bCs/>
          <w:sz w:val="28"/>
          <w:szCs w:val="28"/>
        </w:rPr>
        <w:t>rút ngắn thời hạn giải quyết theo quy định của Luật</w:t>
      </w:r>
      <w:r w:rsidR="004F77A0" w:rsidRPr="007E13FC">
        <w:rPr>
          <w:bCs/>
          <w:sz w:val="28"/>
          <w:szCs w:val="28"/>
        </w:rPr>
        <w:t>.</w:t>
      </w:r>
    </w:p>
    <w:p w14:paraId="0F7FB4CF" w14:textId="513356E4" w:rsidR="00BD2B35" w:rsidRPr="007E13FC" w:rsidRDefault="004C2A61" w:rsidP="002A293C">
      <w:pPr>
        <w:spacing w:before="120" w:after="120"/>
        <w:ind w:firstLine="720"/>
        <w:jc w:val="both"/>
        <w:rPr>
          <w:sz w:val="28"/>
          <w:szCs w:val="28"/>
        </w:rPr>
      </w:pPr>
      <w:r w:rsidRPr="007E13FC">
        <w:rPr>
          <w:sz w:val="28"/>
          <w:szCs w:val="28"/>
        </w:rPr>
        <w:t>+</w:t>
      </w:r>
      <w:r w:rsidR="00BD2B35" w:rsidRPr="007E13FC">
        <w:rPr>
          <w:sz w:val="28"/>
          <w:szCs w:val="28"/>
        </w:rPr>
        <w:t xml:space="preserve"> Quy định các biện pháp để tổ chức, hướng dẫn thi hành Luật (về trách nhiệm của cơ quan, đơn vị trong việc thực hiện các biện pháp bảo đảm quyền tiếp cận thông tin; trách nhiệm của đơn vị đầu mối cung cấp thông tin; lập, cập nhật Danh mục thông tin phải được công khai; đẩy mạnh ứng dụng công nghệ thông tin trong việc cung cấp thông tin; trang bị phương tiện kỹ thuật, cơ sở vật chất cho việc cung cấp thông tin; trách nhiệm theo dõi, đôn đốc, kiểm tra, báo cáo tình hình thực hiện pháp luật về tiếp cận thông tin). </w:t>
      </w:r>
    </w:p>
    <w:p w14:paraId="0E6C9412" w14:textId="1CA43C3B" w:rsidR="00754700" w:rsidRPr="007E13FC" w:rsidRDefault="00754700" w:rsidP="002A293C">
      <w:pPr>
        <w:spacing w:before="120" w:after="120"/>
        <w:ind w:firstLine="720"/>
        <w:jc w:val="both"/>
        <w:rPr>
          <w:sz w:val="28"/>
          <w:szCs w:val="28"/>
        </w:rPr>
      </w:pPr>
      <w:r w:rsidRPr="007E13FC">
        <w:rPr>
          <w:sz w:val="28"/>
          <w:szCs w:val="28"/>
        </w:rPr>
        <w:t xml:space="preserve">Trong đó, </w:t>
      </w:r>
      <w:r w:rsidR="001D33DE" w:rsidRPr="007E13FC">
        <w:rPr>
          <w:sz w:val="28"/>
          <w:szCs w:val="28"/>
        </w:rPr>
        <w:t xml:space="preserve">các quy định của </w:t>
      </w:r>
      <w:r w:rsidRPr="007E13FC">
        <w:rPr>
          <w:sz w:val="28"/>
          <w:szCs w:val="28"/>
        </w:rPr>
        <w:t>N</w:t>
      </w:r>
      <w:r w:rsidR="001D33DE" w:rsidRPr="007E13FC">
        <w:rPr>
          <w:sz w:val="28"/>
          <w:szCs w:val="28"/>
        </w:rPr>
        <w:t xml:space="preserve">ghị định cần </w:t>
      </w:r>
      <w:r w:rsidRPr="007E13FC">
        <w:rPr>
          <w:sz w:val="28"/>
          <w:szCs w:val="28"/>
        </w:rPr>
        <w:t>khắc phục những khó khăn, vướng mắc trong quá trình triển khai thi hành Nghị định số 13/2018/NĐ-CP, ví dụ như: lược bỏ quy định về lập Danh mục thông tin công dân được tiếp cận có điều kiện; bổ sung các biện pháp nhằm tăng cường ứng dụng công nghệ thông tin, đẩy mạnh đổi mới sáng tạo và chuyển đổi số trong hoạt động cung cấp thông tin…</w:t>
      </w:r>
    </w:p>
    <w:p w14:paraId="35CD860D" w14:textId="4EF3343B" w:rsidR="00F31138" w:rsidRPr="007E13FC" w:rsidRDefault="00F31138" w:rsidP="002A293C">
      <w:pPr>
        <w:spacing w:before="120" w:after="120"/>
        <w:ind w:firstLine="720"/>
        <w:jc w:val="both"/>
        <w:rPr>
          <w:sz w:val="28"/>
          <w:szCs w:val="28"/>
        </w:rPr>
      </w:pPr>
      <w:r w:rsidRPr="007E13FC">
        <w:rPr>
          <w:sz w:val="28"/>
          <w:szCs w:val="28"/>
        </w:rPr>
        <w:lastRenderedPageBreak/>
        <w:t>- V</w:t>
      </w:r>
      <w:r w:rsidR="00EE66DD" w:rsidRPr="007E13FC">
        <w:rPr>
          <w:sz w:val="28"/>
          <w:szCs w:val="28"/>
        </w:rPr>
        <w:t>ề t</w:t>
      </w:r>
      <w:r w:rsidR="00AD401A" w:rsidRPr="007E13FC">
        <w:rPr>
          <w:sz w:val="28"/>
          <w:szCs w:val="28"/>
        </w:rPr>
        <w:t>rình tự, thủ tục và t</w:t>
      </w:r>
      <w:r w:rsidR="00EE66DD" w:rsidRPr="007E13FC">
        <w:rPr>
          <w:sz w:val="28"/>
          <w:szCs w:val="28"/>
        </w:rPr>
        <w:t>iến độ:</w:t>
      </w:r>
      <w:r w:rsidR="002135F6" w:rsidRPr="007E13FC">
        <w:rPr>
          <w:sz w:val="28"/>
          <w:szCs w:val="28"/>
        </w:rPr>
        <w:t xml:space="preserve"> </w:t>
      </w:r>
      <w:r w:rsidR="00EE66DD" w:rsidRPr="007E13FC">
        <w:rPr>
          <w:sz w:val="28"/>
          <w:szCs w:val="28"/>
        </w:rPr>
        <w:t>Bộ Tư pháp</w:t>
      </w:r>
      <w:r w:rsidR="00AD401A" w:rsidRPr="007E13FC">
        <w:rPr>
          <w:sz w:val="28"/>
          <w:szCs w:val="28"/>
        </w:rPr>
        <w:t xml:space="preserve"> xây dựng dự thảo Nghị định theo trình tự, thủ tục rút gọn và</w:t>
      </w:r>
      <w:r w:rsidR="00EE66DD" w:rsidRPr="007E13FC">
        <w:rPr>
          <w:sz w:val="28"/>
          <w:szCs w:val="28"/>
        </w:rPr>
        <w:t xml:space="preserve"> trình C</w:t>
      </w:r>
      <w:r w:rsidR="00AD401A" w:rsidRPr="007E13FC">
        <w:rPr>
          <w:sz w:val="28"/>
          <w:szCs w:val="28"/>
        </w:rPr>
        <w:t xml:space="preserve">hính phủ trong tháng 8/2026 (theo </w:t>
      </w:r>
      <w:r w:rsidR="00AD401A" w:rsidRPr="007E13FC">
        <w:rPr>
          <w:spacing w:val="-4"/>
          <w:sz w:val="28"/>
          <w:szCs w:val="28"/>
          <w:shd w:val="clear" w:color="auto" w:fill="FFFFFF"/>
          <w:lang w:val="fr-FR"/>
        </w:rPr>
        <w:t>Quyết định số 918/QĐ-TTg).</w:t>
      </w:r>
    </w:p>
    <w:p w14:paraId="11C9E19D" w14:textId="77777777" w:rsidR="000C0DEE" w:rsidRPr="007E13FC" w:rsidRDefault="00F32DFB" w:rsidP="002A293C">
      <w:pPr>
        <w:pStyle w:val="Heading1"/>
        <w:spacing w:before="120" w:after="120"/>
        <w:jc w:val="both"/>
        <w:rPr>
          <w:rFonts w:ascii="Times New Roman" w:hAnsi="Times New Roman" w:cs="Times New Roman"/>
          <w:b/>
          <w:color w:val="auto"/>
          <w:sz w:val="28"/>
          <w:szCs w:val="28"/>
        </w:rPr>
      </w:pPr>
      <w:r w:rsidRPr="007E13FC">
        <w:rPr>
          <w:rFonts w:ascii="Times New Roman" w:hAnsi="Times New Roman" w:cs="Times New Roman"/>
          <w:b/>
          <w:color w:val="auto"/>
          <w:sz w:val="28"/>
          <w:szCs w:val="28"/>
        </w:rPr>
        <w:tab/>
      </w:r>
      <w:r w:rsidR="00661EC7" w:rsidRPr="007E13FC">
        <w:rPr>
          <w:rFonts w:ascii="Times New Roman" w:hAnsi="Times New Roman" w:cs="Times New Roman"/>
          <w:b/>
          <w:color w:val="auto"/>
          <w:sz w:val="28"/>
          <w:szCs w:val="28"/>
        </w:rPr>
        <w:t xml:space="preserve">2. </w:t>
      </w:r>
      <w:r w:rsidR="000C0DEE" w:rsidRPr="007E13FC">
        <w:rPr>
          <w:rFonts w:ascii="Times New Roman" w:hAnsi="Times New Roman" w:cs="Times New Roman"/>
          <w:b/>
          <w:color w:val="auto"/>
          <w:sz w:val="28"/>
          <w:szCs w:val="28"/>
        </w:rPr>
        <w:t>Tổ chức triển khai thi hành Nghị định sau khi ban hành</w:t>
      </w:r>
    </w:p>
    <w:p w14:paraId="73170418" w14:textId="2971257B" w:rsidR="000C0DEE" w:rsidRPr="007E13FC" w:rsidRDefault="000C0DEE" w:rsidP="002A293C">
      <w:pPr>
        <w:spacing w:before="120" w:after="120"/>
        <w:ind w:firstLine="720"/>
        <w:jc w:val="both"/>
        <w:rPr>
          <w:bCs/>
          <w:sz w:val="28"/>
          <w:szCs w:val="28"/>
        </w:rPr>
      </w:pPr>
      <w:r w:rsidRPr="007E13FC">
        <w:rPr>
          <w:bCs/>
          <w:sz w:val="28"/>
          <w:szCs w:val="28"/>
        </w:rPr>
        <w:t>- Bộ Tư pháp tổ chức xây dựng Tài liệu tập huấn chuyên sâu về Luật Tiếp cận thông tin năm 2026 và Nghị định quy định chi tiết một số điều và biện pháp thi hành Luật; tổ chức các hội nghị tuyên truyền, phổ biến, tập huấn pháp luật về tiếp cận thông tin; theo dõi, hướng dẫn các cơ quan, Bộ, ngành, địa phương trong quá trình tổ chức triển khai thi hành Luật Tiếp cận thông tin năm 2026 và Nghị định quy định chi tiết một số điều và biện pháp thi hành Luật.</w:t>
      </w:r>
    </w:p>
    <w:p w14:paraId="16275ABA" w14:textId="77777777" w:rsidR="000C0DEE" w:rsidRPr="007E13FC" w:rsidRDefault="000C0DEE" w:rsidP="002A293C">
      <w:pPr>
        <w:spacing w:before="120" w:after="120"/>
        <w:ind w:firstLine="720"/>
        <w:jc w:val="both"/>
        <w:rPr>
          <w:sz w:val="28"/>
          <w:szCs w:val="28"/>
        </w:rPr>
      </w:pPr>
      <w:r w:rsidRPr="007E13FC">
        <w:rPr>
          <w:bCs/>
          <w:sz w:val="28"/>
          <w:szCs w:val="28"/>
        </w:rPr>
        <w:t>- Kiến nghị các c</w:t>
      </w:r>
      <w:r w:rsidR="00EA631E" w:rsidRPr="007E13FC">
        <w:rPr>
          <w:sz w:val="28"/>
          <w:szCs w:val="28"/>
        </w:rPr>
        <w:t xml:space="preserve">ơ quan, </w:t>
      </w:r>
      <w:r w:rsidR="000833F6" w:rsidRPr="007E13FC">
        <w:rPr>
          <w:sz w:val="28"/>
          <w:szCs w:val="28"/>
        </w:rPr>
        <w:t>Bộ, ngành, địa phương</w:t>
      </w:r>
      <w:r w:rsidRPr="007E13FC">
        <w:rPr>
          <w:sz w:val="28"/>
          <w:szCs w:val="28"/>
        </w:rPr>
        <w:t>:</w:t>
      </w:r>
    </w:p>
    <w:p w14:paraId="60F7D773" w14:textId="634BACA3" w:rsidR="00A37F5C" w:rsidRPr="007E13FC" w:rsidRDefault="000C0DEE" w:rsidP="002A293C">
      <w:pPr>
        <w:spacing w:before="120" w:after="120"/>
        <w:ind w:firstLine="720"/>
        <w:jc w:val="both"/>
        <w:rPr>
          <w:sz w:val="28"/>
          <w:szCs w:val="28"/>
        </w:rPr>
      </w:pPr>
      <w:r w:rsidRPr="007E13FC">
        <w:rPr>
          <w:sz w:val="28"/>
          <w:szCs w:val="28"/>
        </w:rPr>
        <w:t>+ T</w:t>
      </w:r>
      <w:r w:rsidR="0067722B" w:rsidRPr="007E13FC">
        <w:rPr>
          <w:bCs/>
          <w:sz w:val="28"/>
          <w:szCs w:val="28"/>
        </w:rPr>
        <w:t>iếp tục t</w:t>
      </w:r>
      <w:r w:rsidR="00781D27" w:rsidRPr="007E13FC">
        <w:rPr>
          <w:bCs/>
          <w:sz w:val="28"/>
          <w:szCs w:val="28"/>
        </w:rPr>
        <w:t>ăng cường công tác tuyên truyền, phổ biến Luật Tiếp cận thông tin</w:t>
      </w:r>
      <w:r w:rsidR="00F03548" w:rsidRPr="007E13FC">
        <w:rPr>
          <w:bCs/>
          <w:sz w:val="28"/>
          <w:szCs w:val="28"/>
        </w:rPr>
        <w:t xml:space="preserve"> năm 2026 và các văn bản quy định chi tiết, hướng dẫn thi hành Luật; </w:t>
      </w:r>
      <w:r w:rsidR="000833F6" w:rsidRPr="007E13FC">
        <w:rPr>
          <w:sz w:val="28"/>
          <w:szCs w:val="28"/>
        </w:rPr>
        <w:t>nâng cao năng lực, trách nhiệm của các cơ quan</w:t>
      </w:r>
      <w:r w:rsidR="00E729DC" w:rsidRPr="007E13FC">
        <w:rPr>
          <w:sz w:val="28"/>
          <w:szCs w:val="28"/>
        </w:rPr>
        <w:t xml:space="preserve">, đơn vị trong việc </w:t>
      </w:r>
      <w:r w:rsidR="00B01A66" w:rsidRPr="007E13FC">
        <w:rPr>
          <w:sz w:val="28"/>
          <w:szCs w:val="28"/>
        </w:rPr>
        <w:t>bảo đảm quyền tiếp cận thông tin của công dân</w:t>
      </w:r>
      <w:r w:rsidR="00280AAD" w:rsidRPr="007E13FC">
        <w:rPr>
          <w:bCs/>
          <w:sz w:val="28"/>
          <w:szCs w:val="28"/>
        </w:rPr>
        <w:t xml:space="preserve">; </w:t>
      </w:r>
      <w:r w:rsidR="00E17FE9" w:rsidRPr="007E13FC">
        <w:rPr>
          <w:bCs/>
          <w:sz w:val="28"/>
          <w:szCs w:val="28"/>
        </w:rPr>
        <w:t>b</w:t>
      </w:r>
      <w:r w:rsidR="00E17FE9" w:rsidRPr="007E13FC">
        <w:rPr>
          <w:sz w:val="28"/>
          <w:szCs w:val="28"/>
        </w:rPr>
        <w:t xml:space="preserve">ố trí </w:t>
      </w:r>
      <w:r w:rsidR="007A4B71" w:rsidRPr="007E13FC">
        <w:rPr>
          <w:bCs/>
          <w:sz w:val="28"/>
          <w:szCs w:val="28"/>
        </w:rPr>
        <w:t>cán bộ đầu mối cung cấp thông tin</w:t>
      </w:r>
      <w:r w:rsidR="00E17FE9" w:rsidRPr="007E13FC">
        <w:rPr>
          <w:bCs/>
          <w:sz w:val="28"/>
          <w:szCs w:val="28"/>
        </w:rPr>
        <w:t xml:space="preserve"> đủ năng lực, trình độ để đáp ứng yêu cầu nhiệm vụ</w:t>
      </w:r>
      <w:r w:rsidR="007A4B71" w:rsidRPr="007E13FC">
        <w:rPr>
          <w:bCs/>
          <w:sz w:val="28"/>
          <w:szCs w:val="28"/>
        </w:rPr>
        <w:t xml:space="preserve">; </w:t>
      </w:r>
      <w:r w:rsidR="00280AAD" w:rsidRPr="007E13FC">
        <w:rPr>
          <w:bCs/>
          <w:sz w:val="28"/>
          <w:szCs w:val="28"/>
        </w:rPr>
        <w:t>t</w:t>
      </w:r>
      <w:r w:rsidR="00781D27" w:rsidRPr="007E13FC">
        <w:rPr>
          <w:bCs/>
          <w:sz w:val="28"/>
          <w:szCs w:val="28"/>
        </w:rPr>
        <w:t xml:space="preserve">ổ chức </w:t>
      </w:r>
      <w:r w:rsidR="00E17FE9" w:rsidRPr="007E13FC">
        <w:rPr>
          <w:bCs/>
          <w:sz w:val="28"/>
          <w:szCs w:val="28"/>
        </w:rPr>
        <w:t>các</w:t>
      </w:r>
      <w:r w:rsidR="00781D27" w:rsidRPr="007E13FC">
        <w:rPr>
          <w:sz w:val="28"/>
          <w:szCs w:val="28"/>
        </w:rPr>
        <w:t xml:space="preserve"> hình thức tổ chức tập huấn, nâng cao năng lực, </w:t>
      </w:r>
      <w:r w:rsidR="00F93EC6" w:rsidRPr="007E13FC">
        <w:rPr>
          <w:sz w:val="28"/>
          <w:szCs w:val="28"/>
        </w:rPr>
        <w:t xml:space="preserve">kỹ năng cung cấp thông tin cho cán bộ </w:t>
      </w:r>
      <w:r w:rsidR="00781D27" w:rsidRPr="007E13FC">
        <w:rPr>
          <w:sz w:val="28"/>
          <w:szCs w:val="28"/>
        </w:rPr>
        <w:t xml:space="preserve">đầu mối cung cấp </w:t>
      </w:r>
      <w:r w:rsidR="005E19F1" w:rsidRPr="007E13FC">
        <w:rPr>
          <w:sz w:val="28"/>
          <w:szCs w:val="28"/>
        </w:rPr>
        <w:t>thông tin phù</w:t>
      </w:r>
      <w:r w:rsidR="00781D27" w:rsidRPr="007E13FC">
        <w:rPr>
          <w:sz w:val="28"/>
          <w:szCs w:val="28"/>
        </w:rPr>
        <w:t xml:space="preserve"> hợp với đặc thù </w:t>
      </w:r>
      <w:r w:rsidR="00F93EC6" w:rsidRPr="007E13FC">
        <w:rPr>
          <w:sz w:val="28"/>
          <w:szCs w:val="28"/>
        </w:rPr>
        <w:t xml:space="preserve">và yêu cầu </w:t>
      </w:r>
      <w:r w:rsidRPr="007E13FC">
        <w:rPr>
          <w:sz w:val="28"/>
          <w:szCs w:val="28"/>
        </w:rPr>
        <w:t>của từng ngành, lĩnh vực;</w:t>
      </w:r>
    </w:p>
    <w:p w14:paraId="1F113783" w14:textId="752670CE" w:rsidR="00696AD8" w:rsidRPr="007E13FC" w:rsidRDefault="000C0DEE" w:rsidP="002A293C">
      <w:pPr>
        <w:spacing w:before="120" w:after="120"/>
        <w:ind w:firstLine="720"/>
        <w:jc w:val="both"/>
        <w:rPr>
          <w:bCs/>
          <w:sz w:val="28"/>
          <w:szCs w:val="28"/>
        </w:rPr>
      </w:pPr>
      <w:r w:rsidRPr="007E13FC">
        <w:rPr>
          <w:bCs/>
          <w:sz w:val="28"/>
          <w:szCs w:val="28"/>
        </w:rPr>
        <w:t xml:space="preserve">+ </w:t>
      </w:r>
      <w:r w:rsidRPr="007E13FC">
        <w:rPr>
          <w:sz w:val="28"/>
          <w:szCs w:val="28"/>
        </w:rPr>
        <w:t>Đ</w:t>
      </w:r>
      <w:r w:rsidR="00C95F0B" w:rsidRPr="007E13FC">
        <w:rPr>
          <w:sz w:val="28"/>
          <w:szCs w:val="28"/>
        </w:rPr>
        <w:t xml:space="preserve">a dạng hóa các hình thức </w:t>
      </w:r>
      <w:r w:rsidRPr="007E13FC">
        <w:rPr>
          <w:sz w:val="28"/>
          <w:szCs w:val="28"/>
        </w:rPr>
        <w:t>công khai thông tin và cung cấp thông tin theo yêu cầu cho công dân</w:t>
      </w:r>
      <w:r w:rsidR="00C95F0B" w:rsidRPr="007E13FC">
        <w:rPr>
          <w:sz w:val="28"/>
          <w:szCs w:val="28"/>
        </w:rPr>
        <w:t>; đẩy mạnh công tác số hóa, xây dựng cơ sở dữ liệu dùng chung, kết nối liên thông với các hệ thống thông tin để việc tra cứu, cung cấp thông tin được nhanh chóng, chính xác; chú trọng xây dựng, liên kết cơ sở dữ liệu thông tin và ứng dụng công nghệ thông tin để nâng cao hiệu quả bảo đảm quyền tiếp cận thông tin, giảm thời gian, chi phí cho người dân</w:t>
      </w:r>
      <w:r w:rsidR="00CC22B2" w:rsidRPr="007E13FC">
        <w:rPr>
          <w:sz w:val="28"/>
          <w:szCs w:val="28"/>
        </w:rPr>
        <w:t>; tiếp tục quan tâm đầu tư cơ sở vậ</w:t>
      </w:r>
      <w:r w:rsidR="00F15B4D" w:rsidRPr="007E13FC">
        <w:rPr>
          <w:sz w:val="28"/>
          <w:szCs w:val="28"/>
        </w:rPr>
        <w:t xml:space="preserve">t chất, trang thiết bị, </w:t>
      </w:r>
      <w:r w:rsidR="00CC22B2" w:rsidRPr="007E13FC">
        <w:rPr>
          <w:sz w:val="28"/>
          <w:szCs w:val="28"/>
        </w:rPr>
        <w:t xml:space="preserve">hạ tầng công nghệ thông tin để phục vụ công tác tiếp cận thông tin; </w:t>
      </w:r>
      <w:r w:rsidR="001566BD" w:rsidRPr="007E13FC">
        <w:rPr>
          <w:sz w:val="28"/>
          <w:szCs w:val="28"/>
        </w:rPr>
        <w:t>có</w:t>
      </w:r>
      <w:r w:rsidR="001A0198" w:rsidRPr="007E13FC">
        <w:rPr>
          <w:sz w:val="28"/>
          <w:szCs w:val="28"/>
        </w:rPr>
        <w:t xml:space="preserve"> các biện pháp hỗ trợ để tạo điều kiện cho </w:t>
      </w:r>
      <w:r w:rsidR="00781D27" w:rsidRPr="007E13FC">
        <w:rPr>
          <w:sz w:val="28"/>
          <w:szCs w:val="28"/>
        </w:rPr>
        <w:t>đồng bào dân tộc thiểu số</w:t>
      </w:r>
      <w:r w:rsidR="00696AD8" w:rsidRPr="007E13FC">
        <w:rPr>
          <w:sz w:val="28"/>
          <w:szCs w:val="28"/>
        </w:rPr>
        <w:t>, người khuyết tật</w:t>
      </w:r>
      <w:r w:rsidR="001A0198" w:rsidRPr="007E13FC">
        <w:rPr>
          <w:sz w:val="28"/>
          <w:szCs w:val="28"/>
        </w:rPr>
        <w:t xml:space="preserve"> th</w:t>
      </w:r>
      <w:r w:rsidR="001566BD" w:rsidRPr="007E13FC">
        <w:rPr>
          <w:sz w:val="28"/>
          <w:szCs w:val="28"/>
        </w:rPr>
        <w:t>ực hiện quyền tiếp cận thông tin của mình.</w:t>
      </w:r>
    </w:p>
    <w:p w14:paraId="14D8862A" w14:textId="4562F976" w:rsidR="00270FA3" w:rsidRPr="007E13FC" w:rsidRDefault="00270FA3" w:rsidP="002A293C">
      <w:pPr>
        <w:spacing w:before="120" w:after="120"/>
        <w:ind w:firstLine="720"/>
        <w:jc w:val="both"/>
        <w:rPr>
          <w:spacing w:val="-2"/>
          <w:sz w:val="28"/>
          <w:szCs w:val="28"/>
        </w:rPr>
      </w:pPr>
      <w:r w:rsidRPr="007E13FC">
        <w:rPr>
          <w:spacing w:val="-2"/>
          <w:sz w:val="28"/>
          <w:szCs w:val="28"/>
        </w:rPr>
        <w:t xml:space="preserve">Trên đây là báo cáo tổng kết việc thi hành </w:t>
      </w:r>
      <w:r w:rsidR="00B60F2B" w:rsidRPr="007E13FC">
        <w:rPr>
          <w:spacing w:val="-2"/>
          <w:sz w:val="28"/>
          <w:szCs w:val="28"/>
        </w:rPr>
        <w:t>Nghị định số 13/2018/NĐ-CP</w:t>
      </w:r>
      <w:r w:rsidR="005B3E8C" w:rsidRPr="007E13FC">
        <w:rPr>
          <w:spacing w:val="-2"/>
          <w:sz w:val="28"/>
          <w:szCs w:val="28"/>
        </w:rPr>
        <w:t xml:space="preserve"> ngày 23/01/2018 của Chính phủ quy định chi tiết và biện pháp thi hành Luật Tiếp cận thông tin</w:t>
      </w:r>
      <w:r w:rsidRPr="007E13FC">
        <w:rPr>
          <w:spacing w:val="-2"/>
          <w:sz w:val="28"/>
          <w:szCs w:val="28"/>
        </w:rPr>
        <w:t>, Bộ Tư pháp xin báo cáo Chính phủ./.</w:t>
      </w:r>
    </w:p>
    <w:p w14:paraId="519FC888" w14:textId="77777777" w:rsidR="00270FA3" w:rsidRPr="007E13FC" w:rsidRDefault="00270FA3" w:rsidP="00270FA3">
      <w:pPr>
        <w:spacing w:line="330" w:lineRule="exact"/>
        <w:ind w:firstLine="720"/>
        <w:jc w:val="both"/>
        <w:rPr>
          <w:b/>
          <w:sz w:val="28"/>
          <w:szCs w:val="28"/>
        </w:rPr>
      </w:pPr>
    </w:p>
    <w:tbl>
      <w:tblPr>
        <w:tblW w:w="8788" w:type="dxa"/>
        <w:tblInd w:w="108" w:type="dxa"/>
        <w:tblLayout w:type="fixed"/>
        <w:tblLook w:val="0000" w:firstRow="0" w:lastRow="0" w:firstColumn="0" w:lastColumn="0" w:noHBand="0" w:noVBand="0"/>
      </w:tblPr>
      <w:tblGrid>
        <w:gridCol w:w="5137"/>
        <w:gridCol w:w="3651"/>
      </w:tblGrid>
      <w:tr w:rsidR="00002D28" w:rsidRPr="00002D28" w14:paraId="08DE3ECA" w14:textId="77777777" w:rsidTr="0096719A">
        <w:trPr>
          <w:trHeight w:val="859"/>
        </w:trPr>
        <w:tc>
          <w:tcPr>
            <w:tcW w:w="5137" w:type="dxa"/>
          </w:tcPr>
          <w:p w14:paraId="79DCE9FC" w14:textId="77777777" w:rsidR="00270FA3" w:rsidRPr="007E13FC" w:rsidRDefault="00270FA3" w:rsidP="003B7422">
            <w:pPr>
              <w:widowControl w:val="0"/>
              <w:ind w:left="-108"/>
              <w:jc w:val="both"/>
              <w:rPr>
                <w:b/>
                <w:i/>
                <w:sz w:val="22"/>
                <w:szCs w:val="22"/>
                <w:lang w:val="vi-VN"/>
              </w:rPr>
            </w:pPr>
            <w:r w:rsidRPr="007E13FC">
              <w:rPr>
                <w:b/>
                <w:i/>
                <w:sz w:val="22"/>
                <w:szCs w:val="22"/>
                <w:lang w:val="vi-VN"/>
              </w:rPr>
              <w:t>Nơi nhận:</w:t>
            </w:r>
          </w:p>
          <w:p w14:paraId="2B096DEC" w14:textId="77777777" w:rsidR="00270FA3" w:rsidRPr="007E13FC" w:rsidRDefault="00270FA3" w:rsidP="003B7422">
            <w:pPr>
              <w:widowControl w:val="0"/>
              <w:ind w:left="-108"/>
              <w:jc w:val="both"/>
              <w:rPr>
                <w:sz w:val="20"/>
                <w:szCs w:val="20"/>
                <w:lang w:val="vi-VN"/>
              </w:rPr>
            </w:pPr>
            <w:r w:rsidRPr="007E13FC">
              <w:rPr>
                <w:sz w:val="20"/>
                <w:szCs w:val="20"/>
                <w:lang w:val="vi-VN"/>
              </w:rPr>
              <w:t>- Như trên;</w:t>
            </w:r>
          </w:p>
          <w:p w14:paraId="23CAB680" w14:textId="77777777" w:rsidR="00270FA3" w:rsidRPr="007E13FC" w:rsidRDefault="00270FA3" w:rsidP="003B7422">
            <w:pPr>
              <w:widowControl w:val="0"/>
              <w:ind w:left="-108"/>
              <w:jc w:val="both"/>
              <w:rPr>
                <w:sz w:val="20"/>
                <w:szCs w:val="20"/>
                <w:lang w:val="vi-VN"/>
              </w:rPr>
            </w:pPr>
            <w:r w:rsidRPr="007E13FC">
              <w:rPr>
                <w:sz w:val="20"/>
                <w:szCs w:val="20"/>
                <w:lang w:val="vi-VN"/>
              </w:rPr>
              <w:t>- Bộ trưởng (để b</w:t>
            </w:r>
            <w:r w:rsidR="0096719A" w:rsidRPr="007E13FC">
              <w:rPr>
                <w:sz w:val="20"/>
                <w:szCs w:val="20"/>
              </w:rPr>
              <w:t>/c</w:t>
            </w:r>
            <w:r w:rsidRPr="007E13FC">
              <w:rPr>
                <w:sz w:val="20"/>
                <w:szCs w:val="20"/>
                <w:lang w:val="vi-VN"/>
              </w:rPr>
              <w:t>);</w:t>
            </w:r>
          </w:p>
          <w:p w14:paraId="4D821FE8" w14:textId="77777777" w:rsidR="006B54B5" w:rsidRPr="007E13FC" w:rsidRDefault="006B54B5" w:rsidP="006B54B5">
            <w:pPr>
              <w:widowControl w:val="0"/>
              <w:ind w:left="-108"/>
              <w:jc w:val="both"/>
              <w:rPr>
                <w:sz w:val="20"/>
                <w:szCs w:val="20"/>
                <w:lang w:val="da-DK"/>
              </w:rPr>
            </w:pPr>
            <w:r w:rsidRPr="007E13FC">
              <w:rPr>
                <w:sz w:val="20"/>
                <w:szCs w:val="20"/>
                <w:lang w:val="da-DK"/>
              </w:rPr>
              <w:t>- Tòa án nhân dân tối cao;</w:t>
            </w:r>
          </w:p>
          <w:p w14:paraId="140EF74D" w14:textId="77777777" w:rsidR="006B54B5" w:rsidRPr="007E13FC" w:rsidRDefault="006B54B5" w:rsidP="006B54B5">
            <w:pPr>
              <w:widowControl w:val="0"/>
              <w:ind w:left="-108"/>
              <w:jc w:val="both"/>
              <w:rPr>
                <w:sz w:val="20"/>
                <w:szCs w:val="20"/>
                <w:lang w:val="da-DK"/>
              </w:rPr>
            </w:pPr>
            <w:r w:rsidRPr="007E13FC">
              <w:rPr>
                <w:sz w:val="20"/>
                <w:szCs w:val="20"/>
                <w:lang w:val="da-DK"/>
              </w:rPr>
              <w:t>- Viện kiểm sát nhân dân tối cao;</w:t>
            </w:r>
          </w:p>
          <w:p w14:paraId="1D320DA8" w14:textId="77777777" w:rsidR="009639A4" w:rsidRPr="007E13FC" w:rsidRDefault="009639A4" w:rsidP="009639A4">
            <w:pPr>
              <w:widowControl w:val="0"/>
              <w:ind w:left="-108"/>
              <w:jc w:val="both"/>
              <w:rPr>
                <w:sz w:val="20"/>
                <w:szCs w:val="20"/>
                <w:lang w:val="da-DK"/>
              </w:rPr>
            </w:pPr>
            <w:r w:rsidRPr="007E13FC">
              <w:rPr>
                <w:sz w:val="20"/>
                <w:szCs w:val="20"/>
                <w:lang w:val="da-DK"/>
              </w:rPr>
              <w:t>- Kiểm toán Nhà nước;</w:t>
            </w:r>
          </w:p>
          <w:p w14:paraId="2442A0DA" w14:textId="77777777" w:rsidR="006F5138" w:rsidRPr="007E13FC" w:rsidRDefault="006F5138" w:rsidP="006F5138">
            <w:pPr>
              <w:widowControl w:val="0"/>
              <w:ind w:left="-108"/>
              <w:jc w:val="both"/>
              <w:rPr>
                <w:sz w:val="20"/>
                <w:szCs w:val="20"/>
                <w:lang w:val="da-DK"/>
              </w:rPr>
            </w:pPr>
            <w:r w:rsidRPr="007E13FC">
              <w:rPr>
                <w:sz w:val="20"/>
                <w:szCs w:val="20"/>
                <w:lang w:val="da-DK"/>
              </w:rPr>
              <w:t>- Văn phòng Quốc hội;</w:t>
            </w:r>
          </w:p>
          <w:p w14:paraId="2B21953A" w14:textId="77777777" w:rsidR="006F5138" w:rsidRPr="007E13FC" w:rsidRDefault="006F5138" w:rsidP="006F5138">
            <w:pPr>
              <w:widowControl w:val="0"/>
              <w:ind w:left="-108"/>
              <w:jc w:val="both"/>
              <w:rPr>
                <w:sz w:val="20"/>
                <w:szCs w:val="20"/>
                <w:lang w:val="vi-VN"/>
              </w:rPr>
            </w:pPr>
            <w:r w:rsidRPr="007E13FC">
              <w:rPr>
                <w:sz w:val="20"/>
                <w:szCs w:val="20"/>
                <w:lang w:val="da-DK"/>
              </w:rPr>
              <w:t>- Văn phòng Chủ tịch nước;</w:t>
            </w:r>
          </w:p>
          <w:p w14:paraId="4266973B" w14:textId="597BD186" w:rsidR="00270FA3" w:rsidRPr="007E13FC" w:rsidRDefault="004838ED" w:rsidP="003B7422">
            <w:pPr>
              <w:widowControl w:val="0"/>
              <w:ind w:left="-108"/>
              <w:jc w:val="both"/>
              <w:rPr>
                <w:sz w:val="20"/>
                <w:szCs w:val="20"/>
                <w:lang w:val="da-DK"/>
              </w:rPr>
            </w:pPr>
            <w:r w:rsidRPr="007E13FC">
              <w:rPr>
                <w:sz w:val="20"/>
                <w:szCs w:val="20"/>
                <w:lang w:val="da-DK"/>
              </w:rPr>
              <w:t>- Các Bộ, cơ quan ngang Bộ</w:t>
            </w:r>
            <w:r w:rsidR="00270FA3" w:rsidRPr="007E13FC">
              <w:rPr>
                <w:sz w:val="20"/>
                <w:szCs w:val="20"/>
                <w:lang w:val="da-DK"/>
              </w:rPr>
              <w:t>;</w:t>
            </w:r>
          </w:p>
          <w:p w14:paraId="74C47F02" w14:textId="77777777" w:rsidR="00270FA3" w:rsidRPr="007E13FC" w:rsidRDefault="00270FA3" w:rsidP="003B7422">
            <w:pPr>
              <w:widowControl w:val="0"/>
              <w:ind w:left="-108"/>
              <w:jc w:val="both"/>
              <w:rPr>
                <w:spacing w:val="-8"/>
                <w:sz w:val="20"/>
                <w:szCs w:val="20"/>
                <w:lang w:val="da-DK"/>
              </w:rPr>
            </w:pPr>
            <w:r w:rsidRPr="007E13FC">
              <w:rPr>
                <w:spacing w:val="-8"/>
                <w:sz w:val="20"/>
                <w:szCs w:val="20"/>
                <w:lang w:val="da-DK"/>
              </w:rPr>
              <w:t>- UBND các tỉnh, thành phố trực thuộc Trung ương;</w:t>
            </w:r>
          </w:p>
          <w:p w14:paraId="314961FE" w14:textId="74411879" w:rsidR="00270FA3" w:rsidRPr="007E13FC" w:rsidRDefault="00270FA3" w:rsidP="003B7422">
            <w:pPr>
              <w:widowControl w:val="0"/>
              <w:ind w:left="-108"/>
              <w:jc w:val="both"/>
              <w:rPr>
                <w:lang w:val="vi-VN"/>
              </w:rPr>
            </w:pPr>
            <w:r w:rsidRPr="007E13FC">
              <w:rPr>
                <w:sz w:val="20"/>
                <w:szCs w:val="20"/>
                <w:lang w:val="vi-VN"/>
              </w:rPr>
              <w:t xml:space="preserve">- Lưu: VT, </w:t>
            </w:r>
            <w:r w:rsidR="00A659AB" w:rsidRPr="007E13FC">
              <w:rPr>
                <w:sz w:val="20"/>
                <w:szCs w:val="20"/>
                <w:lang w:val="da-DK"/>
              </w:rPr>
              <w:t xml:space="preserve">Cục </w:t>
            </w:r>
            <w:r w:rsidRPr="007E13FC">
              <w:rPr>
                <w:sz w:val="20"/>
                <w:szCs w:val="20"/>
                <w:lang w:val="da-DK"/>
              </w:rPr>
              <w:t>PLHSHC</w:t>
            </w:r>
            <w:r w:rsidR="00A659AB" w:rsidRPr="007E13FC">
              <w:rPr>
                <w:sz w:val="20"/>
                <w:szCs w:val="20"/>
                <w:lang w:val="da-DK"/>
              </w:rPr>
              <w:t>&amp;QLXLVPHC</w:t>
            </w:r>
            <w:r w:rsidRPr="007E13FC">
              <w:rPr>
                <w:sz w:val="20"/>
                <w:szCs w:val="20"/>
                <w:lang w:val="vi-VN"/>
              </w:rPr>
              <w:t>.</w:t>
            </w:r>
            <w:r w:rsidRPr="007E13FC">
              <w:rPr>
                <w:sz w:val="22"/>
                <w:szCs w:val="22"/>
                <w:lang w:val="vi-VN"/>
              </w:rPr>
              <w:t xml:space="preserve">           </w:t>
            </w:r>
          </w:p>
        </w:tc>
        <w:tc>
          <w:tcPr>
            <w:tcW w:w="3651" w:type="dxa"/>
          </w:tcPr>
          <w:p w14:paraId="67412743" w14:textId="77777777" w:rsidR="00270FA3" w:rsidRPr="007E13FC" w:rsidRDefault="00270FA3" w:rsidP="003B7422">
            <w:pPr>
              <w:widowControl w:val="0"/>
              <w:autoSpaceDE w:val="0"/>
              <w:autoSpaceDN w:val="0"/>
              <w:adjustRightInd w:val="0"/>
              <w:jc w:val="center"/>
              <w:rPr>
                <w:b/>
                <w:sz w:val="28"/>
                <w:szCs w:val="28"/>
                <w:lang w:val="vi-VN"/>
              </w:rPr>
            </w:pPr>
            <w:r w:rsidRPr="007E13FC">
              <w:rPr>
                <w:b/>
                <w:sz w:val="28"/>
                <w:szCs w:val="28"/>
                <w:lang w:val="vi-VN"/>
              </w:rPr>
              <w:t>KT. BỘ TRƯỞNG</w:t>
            </w:r>
          </w:p>
          <w:p w14:paraId="498C14F3" w14:textId="77777777" w:rsidR="00270FA3" w:rsidRPr="007E13FC" w:rsidRDefault="00270FA3" w:rsidP="003B7422">
            <w:pPr>
              <w:widowControl w:val="0"/>
              <w:autoSpaceDE w:val="0"/>
              <w:autoSpaceDN w:val="0"/>
              <w:adjustRightInd w:val="0"/>
              <w:jc w:val="center"/>
              <w:rPr>
                <w:b/>
                <w:sz w:val="28"/>
                <w:szCs w:val="28"/>
                <w:lang w:val="vi-VN"/>
              </w:rPr>
            </w:pPr>
            <w:r w:rsidRPr="007E13FC">
              <w:rPr>
                <w:b/>
                <w:sz w:val="28"/>
                <w:szCs w:val="28"/>
                <w:lang w:val="vi-VN"/>
              </w:rPr>
              <w:t>THỨ TRƯỞNG</w:t>
            </w:r>
          </w:p>
          <w:p w14:paraId="1E0C7F6D" w14:textId="77777777" w:rsidR="00270FA3" w:rsidRPr="007E13FC" w:rsidRDefault="00270FA3" w:rsidP="003B7422">
            <w:pPr>
              <w:widowControl w:val="0"/>
              <w:jc w:val="center"/>
              <w:rPr>
                <w:sz w:val="28"/>
                <w:szCs w:val="28"/>
                <w:lang w:val="vi-VN"/>
              </w:rPr>
            </w:pPr>
          </w:p>
          <w:p w14:paraId="60814792" w14:textId="77777777" w:rsidR="00270FA3" w:rsidRPr="007E13FC" w:rsidRDefault="00270FA3" w:rsidP="003B7422">
            <w:pPr>
              <w:widowControl w:val="0"/>
              <w:jc w:val="center"/>
              <w:rPr>
                <w:sz w:val="28"/>
                <w:szCs w:val="28"/>
                <w:lang w:val="vi-VN"/>
              </w:rPr>
            </w:pPr>
          </w:p>
          <w:p w14:paraId="5AA3971C" w14:textId="77777777" w:rsidR="00270FA3" w:rsidRPr="007E13FC" w:rsidRDefault="00270FA3" w:rsidP="003B7422">
            <w:pPr>
              <w:widowControl w:val="0"/>
              <w:jc w:val="center"/>
              <w:rPr>
                <w:sz w:val="28"/>
                <w:szCs w:val="28"/>
                <w:lang w:val="vi-VN"/>
              </w:rPr>
            </w:pPr>
          </w:p>
          <w:p w14:paraId="50E8FCAA" w14:textId="77777777" w:rsidR="00270FA3" w:rsidRPr="007E13FC" w:rsidRDefault="00270FA3" w:rsidP="003B7422">
            <w:pPr>
              <w:widowControl w:val="0"/>
              <w:jc w:val="center"/>
              <w:rPr>
                <w:sz w:val="28"/>
                <w:szCs w:val="28"/>
                <w:lang w:val="vi-VN"/>
              </w:rPr>
            </w:pPr>
          </w:p>
          <w:p w14:paraId="36F9AFA2" w14:textId="77777777" w:rsidR="00270FA3" w:rsidRPr="007E13FC" w:rsidRDefault="00270FA3" w:rsidP="003B7422">
            <w:pPr>
              <w:widowControl w:val="0"/>
              <w:jc w:val="center"/>
              <w:rPr>
                <w:sz w:val="28"/>
                <w:szCs w:val="28"/>
                <w:lang w:val="vi-VN"/>
              </w:rPr>
            </w:pPr>
          </w:p>
          <w:p w14:paraId="23D3A143" w14:textId="4673137F" w:rsidR="00270FA3" w:rsidRPr="00002D28" w:rsidRDefault="00070FF5" w:rsidP="003B7422">
            <w:pPr>
              <w:widowControl w:val="0"/>
              <w:jc w:val="center"/>
              <w:rPr>
                <w:b/>
                <w:sz w:val="28"/>
                <w:szCs w:val="28"/>
              </w:rPr>
            </w:pPr>
            <w:r w:rsidRPr="007E13FC">
              <w:rPr>
                <w:b/>
                <w:sz w:val="28"/>
                <w:szCs w:val="28"/>
              </w:rPr>
              <w:t>Nguyễn Thanh Tịnh</w:t>
            </w:r>
          </w:p>
        </w:tc>
      </w:tr>
    </w:tbl>
    <w:p w14:paraId="511B8EBE" w14:textId="77777777" w:rsidR="00270FA3" w:rsidRPr="00002D28" w:rsidRDefault="00270FA3" w:rsidP="00270FA3">
      <w:pPr>
        <w:rPr>
          <w:lang w:val="vi-VN"/>
        </w:rPr>
      </w:pPr>
    </w:p>
    <w:p w14:paraId="293FF42E" w14:textId="77777777" w:rsidR="00153F78" w:rsidRPr="00002D28" w:rsidRDefault="00153F78" w:rsidP="00EF298F">
      <w:pPr>
        <w:spacing w:before="120" w:after="120"/>
        <w:ind w:firstLine="720"/>
        <w:jc w:val="both"/>
        <w:rPr>
          <w:sz w:val="28"/>
          <w:szCs w:val="28"/>
          <w:lang w:val="vi-VN"/>
        </w:rPr>
      </w:pPr>
    </w:p>
    <w:sectPr w:rsidR="00153F78" w:rsidRPr="00002D28" w:rsidSect="00387879">
      <w:headerReference w:type="default" r:id="rId8"/>
      <w:pgSz w:w="11907" w:h="16840" w:code="9"/>
      <w:pgMar w:top="1134" w:right="1134" w:bottom="1134" w:left="1701" w:header="720" w:footer="720"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E1CF67" w14:textId="77777777" w:rsidR="00B075DE" w:rsidRDefault="00B075DE" w:rsidP="008505EE">
      <w:r>
        <w:separator/>
      </w:r>
    </w:p>
  </w:endnote>
  <w:endnote w:type="continuationSeparator" w:id="0">
    <w:p w14:paraId="77A80C27" w14:textId="77777777" w:rsidR="00B075DE" w:rsidRDefault="00B075DE" w:rsidP="008505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NewRomanPS-ItalicMT">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Times New Roman Bold">
    <w:panose1 w:val="02020803070505020304"/>
    <w:charset w:val="00"/>
    <w:family w:val="auto"/>
    <w:pitch w:val="variable"/>
    <w:sig w:usb0="E0002AFF" w:usb1="C0007841"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106020" w14:textId="77777777" w:rsidR="00B075DE" w:rsidRDefault="00B075DE" w:rsidP="008505EE">
      <w:r>
        <w:separator/>
      </w:r>
    </w:p>
  </w:footnote>
  <w:footnote w:type="continuationSeparator" w:id="0">
    <w:p w14:paraId="5D402040" w14:textId="77777777" w:rsidR="00B075DE" w:rsidRDefault="00B075DE" w:rsidP="008505EE">
      <w:r>
        <w:continuationSeparator/>
      </w:r>
    </w:p>
  </w:footnote>
  <w:footnote w:id="1">
    <w:p w14:paraId="3042A035" w14:textId="1D169D33" w:rsidR="00B86425" w:rsidRPr="00470696" w:rsidRDefault="00B86425" w:rsidP="007A3C02">
      <w:pPr>
        <w:pStyle w:val="FootnoteText"/>
        <w:jc w:val="both"/>
        <w:rPr>
          <w:sz w:val="18"/>
          <w:szCs w:val="18"/>
        </w:rPr>
      </w:pPr>
      <w:r w:rsidRPr="00470696">
        <w:rPr>
          <w:rStyle w:val="FootnoteReference"/>
          <w:sz w:val="18"/>
          <w:szCs w:val="18"/>
        </w:rPr>
        <w:footnoteRef/>
      </w:r>
      <w:r w:rsidRPr="00470696">
        <w:rPr>
          <w:sz w:val="18"/>
          <w:szCs w:val="18"/>
        </w:rPr>
        <w:t xml:space="preserve"> </w:t>
      </w:r>
      <w:r w:rsidRPr="00470696">
        <w:rPr>
          <w:sz w:val="18"/>
          <w:szCs w:val="18"/>
          <w:lang w:val="sv-SE"/>
        </w:rPr>
        <w:t xml:space="preserve">Nghị quyết Đại hội đại biểu toàn quốc lần thứ XIII </w:t>
      </w:r>
      <w:r w:rsidR="005B08B1">
        <w:rPr>
          <w:sz w:val="18"/>
          <w:szCs w:val="18"/>
          <w:lang w:val="sv-SE"/>
        </w:rPr>
        <w:t xml:space="preserve">và XIV </w:t>
      </w:r>
      <w:r w:rsidRPr="00470696">
        <w:rPr>
          <w:sz w:val="18"/>
          <w:szCs w:val="18"/>
          <w:lang w:val="sv-SE"/>
        </w:rPr>
        <w:t>của Đảng.</w:t>
      </w:r>
    </w:p>
  </w:footnote>
  <w:footnote w:id="2">
    <w:p w14:paraId="0708DD76" w14:textId="77777777" w:rsidR="00B86425" w:rsidRPr="00470696" w:rsidRDefault="00B86425" w:rsidP="007A3C02">
      <w:pPr>
        <w:pStyle w:val="FootnoteText"/>
        <w:jc w:val="both"/>
        <w:rPr>
          <w:sz w:val="18"/>
          <w:szCs w:val="18"/>
        </w:rPr>
      </w:pPr>
      <w:r w:rsidRPr="00470696">
        <w:rPr>
          <w:rStyle w:val="FootnoteReference"/>
          <w:sz w:val="18"/>
          <w:szCs w:val="18"/>
        </w:rPr>
        <w:footnoteRef/>
      </w:r>
      <w:r w:rsidRPr="00470696">
        <w:rPr>
          <w:sz w:val="18"/>
          <w:szCs w:val="18"/>
        </w:rPr>
        <w:t xml:space="preserve"> Nghị quyết số 27-TW/NQ ngày 09/11/2022 của Ban Chấp hành Trung ương Đảng khóa XIII về tiếp tục xây dựng và hoàn thiện Nhà nước pháp quyền xã hội chủ nghĩa Việt Nam trong giai đoạn mới.</w:t>
      </w:r>
    </w:p>
  </w:footnote>
  <w:footnote w:id="3">
    <w:p w14:paraId="7A24A0ED" w14:textId="77777777" w:rsidR="00B86425" w:rsidRPr="00470696" w:rsidRDefault="00B86425" w:rsidP="007A3C02">
      <w:pPr>
        <w:pStyle w:val="FootnoteText"/>
        <w:jc w:val="both"/>
        <w:rPr>
          <w:sz w:val="18"/>
          <w:szCs w:val="18"/>
        </w:rPr>
      </w:pPr>
      <w:r w:rsidRPr="00470696">
        <w:rPr>
          <w:rStyle w:val="FootnoteReference"/>
          <w:sz w:val="18"/>
          <w:szCs w:val="18"/>
        </w:rPr>
        <w:footnoteRef/>
      </w:r>
      <w:r w:rsidRPr="00470696">
        <w:rPr>
          <w:sz w:val="18"/>
          <w:szCs w:val="18"/>
        </w:rPr>
        <w:t xml:space="preserve"> </w:t>
      </w:r>
      <w:r w:rsidRPr="00470696">
        <w:rPr>
          <w:iCs/>
          <w:sz w:val="18"/>
          <w:szCs w:val="18"/>
        </w:rPr>
        <w:t>Nghị quyết số 68-NQ/TW ngày 04/5/2025 của Ban Chấp hành Trung ương về phát triển kinh tế tư nhân.</w:t>
      </w:r>
    </w:p>
  </w:footnote>
  <w:footnote w:id="4">
    <w:p w14:paraId="3CFD5875" w14:textId="265F569F" w:rsidR="003D34E7" w:rsidRPr="00470696" w:rsidRDefault="003D34E7" w:rsidP="007A3C02">
      <w:pPr>
        <w:pStyle w:val="FootnoteText"/>
        <w:jc w:val="both"/>
        <w:rPr>
          <w:sz w:val="18"/>
          <w:szCs w:val="18"/>
        </w:rPr>
      </w:pPr>
      <w:r w:rsidRPr="00470696">
        <w:rPr>
          <w:rStyle w:val="FootnoteReference"/>
          <w:sz w:val="18"/>
          <w:szCs w:val="18"/>
        </w:rPr>
        <w:footnoteRef/>
      </w:r>
      <w:r w:rsidR="008E177A" w:rsidRPr="00470696">
        <w:rPr>
          <w:sz w:val="18"/>
          <w:szCs w:val="18"/>
        </w:rPr>
        <w:t xml:space="preserve"> Bao gồm:</w:t>
      </w:r>
      <w:r w:rsidRPr="00470696">
        <w:rPr>
          <w:sz w:val="18"/>
          <w:szCs w:val="18"/>
        </w:rPr>
        <w:t xml:space="preserve"> Viện kiểm sát nhân dân tối cao, Tòa án nhân dân tối cao, Kiểm toán nhà nước</w:t>
      </w:r>
      <w:r w:rsidR="009161E7" w:rsidRPr="00470696">
        <w:rPr>
          <w:sz w:val="18"/>
          <w:szCs w:val="18"/>
        </w:rPr>
        <w:t>, Văn phòng Quốc hội</w:t>
      </w:r>
      <w:r w:rsidRPr="00470696">
        <w:rPr>
          <w:sz w:val="18"/>
          <w:szCs w:val="18"/>
        </w:rPr>
        <w:t>; 13/17 Bộ, cơ quan ngang Bộ; 05/05 cơ quan thuộc Chính phủ; 27/34 tỉnh, thành phố trực thuộc Trung ương.</w:t>
      </w:r>
    </w:p>
  </w:footnote>
  <w:footnote w:id="5">
    <w:p w14:paraId="5E37443D" w14:textId="77777777" w:rsidR="003D34E7" w:rsidRPr="00470696" w:rsidRDefault="003D34E7" w:rsidP="007A3C02">
      <w:pPr>
        <w:pStyle w:val="FootnoteText"/>
        <w:jc w:val="both"/>
        <w:rPr>
          <w:sz w:val="18"/>
          <w:szCs w:val="18"/>
        </w:rPr>
      </w:pPr>
      <w:r w:rsidRPr="00470696">
        <w:rPr>
          <w:rStyle w:val="FootnoteReference"/>
          <w:sz w:val="18"/>
          <w:szCs w:val="18"/>
        </w:rPr>
        <w:footnoteRef/>
      </w:r>
      <w:r w:rsidRPr="00470696">
        <w:rPr>
          <w:sz w:val="18"/>
          <w:szCs w:val="18"/>
        </w:rPr>
        <w:t xml:space="preserve"> Ví dụ: Chỉ thị số 88/CT-BQP ngày 30/01/2020 của Bộ trưởng Bộ Quốc phòng về việc tiếp tục nâng cao chất lượng, hiệu quả thi hành Luật Tiếp cận thông tin trong Bộ Quốc phòng; Công văn số 2920/VKSTC-VP ngày 16/7/2024 về việc triển khai thi hành Quy chế cung cấp thông tin cho công dân của Viện kiểm sát nhân </w:t>
      </w:r>
      <w:proofErr w:type="gramStart"/>
      <w:r w:rsidRPr="00470696">
        <w:rPr>
          <w:sz w:val="18"/>
          <w:szCs w:val="18"/>
        </w:rPr>
        <w:t>dân;…</w:t>
      </w:r>
      <w:proofErr w:type="gramEnd"/>
    </w:p>
  </w:footnote>
  <w:footnote w:id="6">
    <w:p w14:paraId="4625C4D9" w14:textId="1757F42A" w:rsidR="000439A9" w:rsidRPr="00470696" w:rsidRDefault="000439A9" w:rsidP="007A3C02">
      <w:pPr>
        <w:pStyle w:val="FootnoteText"/>
        <w:jc w:val="both"/>
        <w:rPr>
          <w:sz w:val="18"/>
          <w:szCs w:val="18"/>
          <w:lang w:val="pt-BR"/>
        </w:rPr>
      </w:pPr>
      <w:r w:rsidRPr="00470696">
        <w:rPr>
          <w:rStyle w:val="FootnoteReference"/>
          <w:sz w:val="18"/>
          <w:szCs w:val="18"/>
        </w:rPr>
        <w:footnoteRef/>
      </w:r>
      <w:r w:rsidR="00F430A4" w:rsidRPr="00470696">
        <w:rPr>
          <w:sz w:val="18"/>
          <w:szCs w:val="18"/>
        </w:rPr>
        <w:t xml:space="preserve"> </w:t>
      </w:r>
      <w:r w:rsidRPr="00470696">
        <w:rPr>
          <w:sz w:val="18"/>
          <w:szCs w:val="18"/>
        </w:rPr>
        <w:t>Công văn số 4435/BTP-PLHSHC ngày 08/11/2019, Công văn số 2906/BTP-PLHSHC ngày 11/8/2020, Công văn số 2265/BTP-PLHSHC ngày 12/7/2021, Công văn số 4429/BTP-PLHSHC ngày 28/10/2022</w:t>
      </w:r>
      <w:r w:rsidRPr="00470696">
        <w:rPr>
          <w:sz w:val="18"/>
          <w:szCs w:val="18"/>
          <w:lang w:val="pt-BR"/>
        </w:rPr>
        <w:t>...</w:t>
      </w:r>
    </w:p>
  </w:footnote>
  <w:footnote w:id="7">
    <w:p w14:paraId="39816E39" w14:textId="77777777" w:rsidR="003D34E7" w:rsidRPr="00470696" w:rsidRDefault="003D34E7" w:rsidP="007A3C02">
      <w:pPr>
        <w:pStyle w:val="FootnoteText"/>
        <w:jc w:val="both"/>
        <w:rPr>
          <w:sz w:val="18"/>
          <w:szCs w:val="18"/>
          <w:lang w:val="pt-BR"/>
        </w:rPr>
      </w:pPr>
      <w:r w:rsidRPr="00470696">
        <w:rPr>
          <w:rStyle w:val="FootnoteReference"/>
          <w:sz w:val="18"/>
          <w:szCs w:val="18"/>
        </w:rPr>
        <w:footnoteRef/>
      </w:r>
      <w:r w:rsidRPr="00470696">
        <w:rPr>
          <w:sz w:val="18"/>
          <w:szCs w:val="18"/>
          <w:lang w:val="pt-BR"/>
        </w:rPr>
        <w:t xml:space="preserve"> </w:t>
      </w:r>
      <w:r w:rsidRPr="00470696">
        <w:rPr>
          <w:spacing w:val="-4"/>
          <w:sz w:val="18"/>
          <w:szCs w:val="18"/>
          <w:lang w:val="pt-BR"/>
        </w:rPr>
        <w:t>Bao gồm: Hỏi - đáp về Luật Tiếp cận thông tin, Sổ tay hướng dẫn cho công dân thực hiện quyền tiếp cận thông tin, Sổ tay hướng dẫn việc cung cấp thông tin cho cơ quan nhà nước, Tài liệu tập huấn chuyên sâu về nội dung của Luật Tiếp cận thông tin.</w:t>
      </w:r>
    </w:p>
  </w:footnote>
  <w:footnote w:id="8">
    <w:p w14:paraId="7B05CC83" w14:textId="77777777" w:rsidR="00380E43" w:rsidRPr="00470696" w:rsidRDefault="00380E43" w:rsidP="007A3C02">
      <w:pPr>
        <w:pStyle w:val="FootnoteText"/>
        <w:jc w:val="both"/>
        <w:rPr>
          <w:sz w:val="18"/>
          <w:szCs w:val="18"/>
          <w:lang w:val="pt-BR"/>
        </w:rPr>
      </w:pPr>
      <w:r w:rsidRPr="00470696">
        <w:rPr>
          <w:rStyle w:val="FootnoteReference"/>
          <w:sz w:val="18"/>
          <w:szCs w:val="18"/>
        </w:rPr>
        <w:footnoteRef/>
      </w:r>
      <w:r w:rsidRPr="00470696">
        <w:rPr>
          <w:sz w:val="18"/>
          <w:szCs w:val="18"/>
          <w:lang w:val="pt-BR"/>
        </w:rPr>
        <w:t xml:space="preserve"> </w:t>
      </w:r>
      <w:r w:rsidRPr="00470696">
        <w:rPr>
          <w:sz w:val="18"/>
          <w:szCs w:val="18"/>
          <w:lang w:val="pt-BR"/>
        </w:rPr>
        <w:t>BCTK Viện kiểm sát nhân dân tối cao; tỉnh Lạng Sơn, Đồng Tháp…</w:t>
      </w:r>
    </w:p>
  </w:footnote>
  <w:footnote w:id="9">
    <w:p w14:paraId="2883AA9D" w14:textId="77777777" w:rsidR="00380E43" w:rsidRPr="00470696" w:rsidRDefault="00380E43" w:rsidP="007A3C02">
      <w:pPr>
        <w:pStyle w:val="FootnoteText"/>
        <w:jc w:val="both"/>
        <w:rPr>
          <w:sz w:val="18"/>
          <w:szCs w:val="18"/>
          <w:lang w:val="pt-BR"/>
        </w:rPr>
      </w:pPr>
      <w:r w:rsidRPr="00470696">
        <w:rPr>
          <w:rStyle w:val="FootnoteReference"/>
          <w:sz w:val="18"/>
          <w:szCs w:val="18"/>
        </w:rPr>
        <w:footnoteRef/>
      </w:r>
      <w:r w:rsidRPr="00470696">
        <w:rPr>
          <w:sz w:val="18"/>
          <w:szCs w:val="18"/>
          <w:lang w:val="pt-BR"/>
        </w:rPr>
        <w:t xml:space="preserve"> </w:t>
      </w:r>
      <w:r w:rsidRPr="00470696">
        <w:rPr>
          <w:sz w:val="18"/>
          <w:szCs w:val="18"/>
          <w:lang w:val="pt-BR"/>
        </w:rPr>
        <w:t>BCTK Bộ Tài chính; các tỉnh/thành phố: Hà Nội…</w:t>
      </w:r>
    </w:p>
  </w:footnote>
  <w:footnote w:id="10">
    <w:p w14:paraId="5E350799" w14:textId="77777777" w:rsidR="00380E43" w:rsidRPr="00470696" w:rsidRDefault="00380E43" w:rsidP="007A3C02">
      <w:pPr>
        <w:pStyle w:val="FootnoteText"/>
        <w:jc w:val="both"/>
        <w:rPr>
          <w:sz w:val="18"/>
          <w:szCs w:val="18"/>
          <w:lang w:val="pt-BR"/>
        </w:rPr>
      </w:pPr>
      <w:r w:rsidRPr="00470696">
        <w:rPr>
          <w:rStyle w:val="FootnoteReference"/>
          <w:sz w:val="18"/>
          <w:szCs w:val="18"/>
        </w:rPr>
        <w:footnoteRef/>
      </w:r>
      <w:r w:rsidRPr="00470696">
        <w:rPr>
          <w:sz w:val="18"/>
          <w:szCs w:val="18"/>
          <w:lang w:val="pt-BR"/>
        </w:rPr>
        <w:t xml:space="preserve"> </w:t>
      </w:r>
      <w:r w:rsidRPr="00470696">
        <w:rPr>
          <w:sz w:val="18"/>
          <w:szCs w:val="18"/>
          <w:lang w:val="pt-BR"/>
        </w:rPr>
        <w:t>BCTK Viện Kiểm sát nhân dân tối cao; Lạng Sơn, Tuyên Quang</w:t>
      </w:r>
    </w:p>
  </w:footnote>
  <w:footnote w:id="11">
    <w:p w14:paraId="0EC2F4A3" w14:textId="77777777" w:rsidR="000513A3" w:rsidRPr="00470696" w:rsidRDefault="000513A3" w:rsidP="007A3C02">
      <w:pPr>
        <w:pStyle w:val="FootnoteText"/>
        <w:jc w:val="both"/>
        <w:rPr>
          <w:sz w:val="18"/>
          <w:szCs w:val="18"/>
          <w:lang w:val="pt-BR"/>
        </w:rPr>
      </w:pPr>
      <w:r w:rsidRPr="00470696">
        <w:rPr>
          <w:rStyle w:val="FootnoteReference"/>
          <w:sz w:val="18"/>
          <w:szCs w:val="18"/>
        </w:rPr>
        <w:footnoteRef/>
      </w:r>
      <w:r w:rsidRPr="00470696">
        <w:rPr>
          <w:sz w:val="18"/>
          <w:szCs w:val="18"/>
          <w:lang w:val="pt-BR"/>
        </w:rPr>
        <w:t xml:space="preserve"> </w:t>
      </w:r>
      <w:r w:rsidRPr="00470696">
        <w:rPr>
          <w:sz w:val="18"/>
          <w:szCs w:val="18"/>
          <w:lang w:val="pt-BR"/>
        </w:rPr>
        <w:t>Tại thành phố Cần Thơ đã cung cấp thông tin theo yêu cầu cho công dân thông qua tổ chức, đoàn thể, doanh nghiệp theo khoản 2 Điều 36 Luật Tiếp cận thông tin đối với 540 trường hợp (Báo cáo số 57/BC-UBND ngày 28/8/2025).</w:t>
      </w:r>
    </w:p>
  </w:footnote>
  <w:footnote w:id="12">
    <w:p w14:paraId="626549EA" w14:textId="77777777" w:rsidR="00D342FD" w:rsidRPr="00470696" w:rsidRDefault="00D342FD" w:rsidP="007A3C02">
      <w:pPr>
        <w:pStyle w:val="FootnoteText"/>
        <w:jc w:val="both"/>
        <w:rPr>
          <w:sz w:val="18"/>
          <w:szCs w:val="18"/>
          <w:lang w:val="pt-BR"/>
        </w:rPr>
      </w:pPr>
      <w:r w:rsidRPr="00470696">
        <w:rPr>
          <w:rStyle w:val="FootnoteReference"/>
          <w:sz w:val="18"/>
          <w:szCs w:val="18"/>
        </w:rPr>
        <w:footnoteRef/>
      </w:r>
      <w:r w:rsidRPr="00470696">
        <w:rPr>
          <w:sz w:val="18"/>
          <w:szCs w:val="18"/>
          <w:lang w:val="pt-BR"/>
        </w:rPr>
        <w:t xml:space="preserve"> </w:t>
      </w:r>
      <w:r w:rsidRPr="00470696">
        <w:rPr>
          <w:sz w:val="18"/>
          <w:szCs w:val="18"/>
          <w:lang w:val="pt-BR"/>
        </w:rPr>
        <w:t>Ví dụ: Theo báo cáo của Bộ Quốc phòng, gần 34.000 yêu cầu bị từ chối cung cấp thông tin do các cá nhân, tổ chức yêu cầu cung cấp thông tin quy định tại Điều 6, thông tin không đáp ứng điều kiện quy định tại Điều 7 Luật Tiếp cận thông tin và thông tin được yêu cầu không thuộc trách nhiệm cung cấp.</w:t>
      </w:r>
    </w:p>
  </w:footnote>
  <w:footnote w:id="13">
    <w:p w14:paraId="040DE573" w14:textId="3FADA00A" w:rsidR="00470696" w:rsidRPr="00470696" w:rsidRDefault="00470696" w:rsidP="007A3C02">
      <w:pPr>
        <w:jc w:val="both"/>
        <w:rPr>
          <w:sz w:val="18"/>
          <w:szCs w:val="18"/>
          <w:lang w:val="vi-VN"/>
        </w:rPr>
      </w:pPr>
      <w:r w:rsidRPr="00470696">
        <w:rPr>
          <w:rStyle w:val="FootnoteReference"/>
          <w:sz w:val="18"/>
          <w:szCs w:val="18"/>
        </w:rPr>
        <w:footnoteRef/>
      </w:r>
      <w:r w:rsidRPr="00470696">
        <w:rPr>
          <w:sz w:val="18"/>
          <w:szCs w:val="18"/>
        </w:rPr>
        <w:t xml:space="preserve"> </w:t>
      </w:r>
      <w:r w:rsidRPr="00470696">
        <w:rPr>
          <w:sz w:val="18"/>
          <w:szCs w:val="18"/>
          <w:lang w:val="vi-VN"/>
        </w:rPr>
        <w:t xml:space="preserve">Có cơ quan ban hành Quy chế cho cả hệ thống của mình, ví dụ như Quy chế cung cấp thông tin cho công dân của Viện kiểm sát nhân dân... Bên cạnh đó, một số cơ quan không ban hành Quy chế riêng mà lồng ghép vào các quy chế có liên quan (như quy chế quản lý, sử dụng và cung cấp thông tin trên Cổng thông tin điện tử, quy chế phát ngôn và cung cấp thông tin cho báo chí, quy chế tiếp công dân). </w:t>
      </w:r>
    </w:p>
  </w:footnote>
  <w:footnote w:id="14">
    <w:p w14:paraId="74DBDE3B" w14:textId="77777777" w:rsidR="001133EC" w:rsidRPr="00470696" w:rsidRDefault="001133EC" w:rsidP="007A3C02">
      <w:pPr>
        <w:pStyle w:val="FootnoteText"/>
        <w:jc w:val="both"/>
        <w:rPr>
          <w:sz w:val="18"/>
          <w:szCs w:val="18"/>
          <w:lang w:val="pt-BR"/>
        </w:rPr>
      </w:pPr>
      <w:r w:rsidRPr="00470696">
        <w:rPr>
          <w:rStyle w:val="FootnoteReference"/>
          <w:sz w:val="18"/>
          <w:szCs w:val="18"/>
        </w:rPr>
        <w:footnoteRef/>
      </w:r>
      <w:r w:rsidRPr="00470696">
        <w:rPr>
          <w:sz w:val="18"/>
          <w:szCs w:val="18"/>
          <w:lang w:val="pt-BR"/>
        </w:rPr>
        <w:t xml:space="preserve"> </w:t>
      </w:r>
      <w:r w:rsidRPr="00470696">
        <w:rPr>
          <w:color w:val="000000"/>
          <w:sz w:val="18"/>
          <w:szCs w:val="18"/>
          <w:lang w:val="pt-BR"/>
        </w:rPr>
        <w:t>Tại Văn bản số 214/UBND-NC ngày 20/01/2025 về triển khai thi hành Luật Tiếp cận thông tin.</w:t>
      </w:r>
    </w:p>
  </w:footnote>
  <w:footnote w:id="15">
    <w:p w14:paraId="2E32310E" w14:textId="77777777" w:rsidR="003032FE" w:rsidRPr="00470696" w:rsidRDefault="003032FE" w:rsidP="007A3C02">
      <w:pPr>
        <w:pStyle w:val="FootnoteText"/>
        <w:jc w:val="both"/>
        <w:rPr>
          <w:sz w:val="18"/>
          <w:szCs w:val="18"/>
          <w:lang w:val="pt-BR"/>
        </w:rPr>
      </w:pPr>
      <w:r w:rsidRPr="00470696">
        <w:rPr>
          <w:rStyle w:val="FootnoteReference"/>
          <w:sz w:val="18"/>
          <w:szCs w:val="18"/>
        </w:rPr>
        <w:footnoteRef/>
      </w:r>
      <w:r w:rsidRPr="00470696">
        <w:rPr>
          <w:sz w:val="18"/>
          <w:szCs w:val="18"/>
          <w:lang w:val="pt-BR"/>
        </w:rPr>
        <w:t xml:space="preserve"> </w:t>
      </w:r>
      <w:r w:rsidRPr="00470696">
        <w:rPr>
          <w:sz w:val="18"/>
          <w:szCs w:val="18"/>
          <w:lang w:val="pt-BR"/>
        </w:rPr>
        <w:t>BCTK Bộ Tài chính</w:t>
      </w:r>
    </w:p>
  </w:footnote>
  <w:footnote w:id="16">
    <w:p w14:paraId="4EDA7A6B" w14:textId="77777777" w:rsidR="003032FE" w:rsidRPr="00470696" w:rsidRDefault="003032FE" w:rsidP="007A3C02">
      <w:pPr>
        <w:pStyle w:val="FootnoteText"/>
        <w:jc w:val="both"/>
        <w:rPr>
          <w:sz w:val="18"/>
          <w:szCs w:val="18"/>
          <w:lang w:val="pt-BR"/>
        </w:rPr>
      </w:pPr>
      <w:r w:rsidRPr="00470696">
        <w:rPr>
          <w:rStyle w:val="FootnoteReference"/>
          <w:sz w:val="18"/>
          <w:szCs w:val="18"/>
        </w:rPr>
        <w:footnoteRef/>
      </w:r>
      <w:r w:rsidRPr="00470696">
        <w:rPr>
          <w:sz w:val="18"/>
          <w:szCs w:val="18"/>
          <w:lang w:val="pt-BR"/>
        </w:rPr>
        <w:t xml:space="preserve"> </w:t>
      </w:r>
      <w:r w:rsidRPr="00470696">
        <w:rPr>
          <w:sz w:val="18"/>
          <w:szCs w:val="18"/>
          <w:lang w:val="pt-BR"/>
        </w:rPr>
        <w:t xml:space="preserve">Ví dụ: </w:t>
      </w:r>
      <w:r w:rsidRPr="00470696">
        <w:rPr>
          <w:color w:val="000000"/>
          <w:sz w:val="18"/>
          <w:szCs w:val="18"/>
          <w:lang w:val="pt-BR"/>
        </w:rPr>
        <w:t>từ tháng 7/2018 đến 30/6/2025, tại thành phố Hà Nội, đã thực hiện đăng tải 16.105 thông tin chỉ đạo điều hành của Thành ủy, HĐND Thành phố, UBND Thành phố trên Cổng thông tin điện tử UBND Thành phố về các chủ trương, chính sách, Chỉ thị, Nghị quyết lớn của Thành phố, 2.292 tin bài trên Trang thông tin điện tử Văn phòng UBND Thành phố, cập nhật 11.984 văn bản Trung ương và địa phương trên Cổng thông tin điện tử UBND Thành phố; Đăng tải hơn 7.703 tin trên mạng xã hội như trang Facebook Thủ đô Hà Nội, ứng dụng iHanoi.</w:t>
      </w:r>
    </w:p>
  </w:footnote>
  <w:footnote w:id="17">
    <w:p w14:paraId="20A86028" w14:textId="12D9A647" w:rsidR="003D34E7" w:rsidRPr="00470696" w:rsidRDefault="003D34E7" w:rsidP="007A3C02">
      <w:pPr>
        <w:pStyle w:val="FootnoteText"/>
        <w:jc w:val="both"/>
        <w:rPr>
          <w:sz w:val="18"/>
          <w:szCs w:val="18"/>
          <w:lang w:val="pt-BR"/>
        </w:rPr>
      </w:pPr>
      <w:r w:rsidRPr="00470696">
        <w:rPr>
          <w:rStyle w:val="FootnoteReference"/>
          <w:sz w:val="18"/>
          <w:szCs w:val="18"/>
        </w:rPr>
        <w:footnoteRef/>
      </w:r>
      <w:r w:rsidRPr="00470696">
        <w:rPr>
          <w:sz w:val="18"/>
          <w:szCs w:val="18"/>
          <w:lang w:val="pt-BR"/>
        </w:rPr>
        <w:t xml:space="preserve"> </w:t>
      </w:r>
      <w:r w:rsidR="00255D14" w:rsidRPr="00470696">
        <w:rPr>
          <w:sz w:val="18"/>
          <w:szCs w:val="18"/>
          <w:lang w:val="pt-BR"/>
        </w:rPr>
        <w:t xml:space="preserve">BCTK </w:t>
      </w:r>
      <w:r w:rsidRPr="00470696">
        <w:rPr>
          <w:sz w:val="18"/>
          <w:szCs w:val="18"/>
          <w:lang w:val="pt-BR"/>
        </w:rPr>
        <w:t>Viện kiểm sát nhân dân tối cao</w:t>
      </w:r>
    </w:p>
  </w:footnote>
  <w:footnote w:id="18">
    <w:p w14:paraId="767DA1E1" w14:textId="2CADF161" w:rsidR="003D34E7" w:rsidRPr="00470696" w:rsidRDefault="003D34E7" w:rsidP="007A3C02">
      <w:pPr>
        <w:pStyle w:val="FootnoteText"/>
        <w:jc w:val="both"/>
        <w:rPr>
          <w:sz w:val="18"/>
          <w:szCs w:val="18"/>
          <w:lang w:val="pt-BR"/>
        </w:rPr>
      </w:pPr>
      <w:r w:rsidRPr="00470696">
        <w:rPr>
          <w:rStyle w:val="FootnoteReference"/>
          <w:sz w:val="18"/>
          <w:szCs w:val="18"/>
        </w:rPr>
        <w:footnoteRef/>
      </w:r>
      <w:r w:rsidRPr="00470696">
        <w:rPr>
          <w:sz w:val="18"/>
          <w:szCs w:val="18"/>
          <w:lang w:val="pt-BR"/>
        </w:rPr>
        <w:t xml:space="preserve"> </w:t>
      </w:r>
      <w:r w:rsidR="00255D14" w:rsidRPr="00470696">
        <w:rPr>
          <w:sz w:val="18"/>
          <w:szCs w:val="18"/>
          <w:lang w:val="pt-BR"/>
        </w:rPr>
        <w:t>BCTK c</w:t>
      </w:r>
      <w:r w:rsidR="00BD3C39" w:rsidRPr="00470696">
        <w:rPr>
          <w:sz w:val="18"/>
          <w:szCs w:val="18"/>
          <w:lang w:val="pt-BR"/>
        </w:rPr>
        <w:t>ác t</w:t>
      </w:r>
      <w:r w:rsidRPr="00470696">
        <w:rPr>
          <w:sz w:val="18"/>
          <w:szCs w:val="18"/>
          <w:lang w:val="pt-BR"/>
        </w:rPr>
        <w:t>ỉnh Gia Lai, Cao Bằng, Tây Ninh…</w:t>
      </w:r>
    </w:p>
  </w:footnote>
  <w:footnote w:id="19">
    <w:p w14:paraId="467BF1A8" w14:textId="7D6E25D5" w:rsidR="003D34E7" w:rsidRPr="00470696" w:rsidRDefault="003D34E7" w:rsidP="007A3C02">
      <w:pPr>
        <w:pStyle w:val="FootnoteText"/>
        <w:jc w:val="both"/>
        <w:rPr>
          <w:sz w:val="18"/>
          <w:szCs w:val="18"/>
          <w:lang w:val="pt-BR"/>
        </w:rPr>
      </w:pPr>
      <w:r w:rsidRPr="00470696">
        <w:rPr>
          <w:rStyle w:val="FootnoteReference"/>
          <w:sz w:val="18"/>
          <w:szCs w:val="18"/>
        </w:rPr>
        <w:footnoteRef/>
      </w:r>
      <w:r w:rsidRPr="00470696">
        <w:rPr>
          <w:sz w:val="18"/>
          <w:szCs w:val="18"/>
          <w:lang w:val="pt-BR"/>
        </w:rPr>
        <w:t xml:space="preserve"> </w:t>
      </w:r>
      <w:r w:rsidR="00255D14" w:rsidRPr="00470696">
        <w:rPr>
          <w:sz w:val="18"/>
          <w:szCs w:val="18"/>
          <w:lang w:val="pt-BR"/>
        </w:rPr>
        <w:t>BCTK c</w:t>
      </w:r>
      <w:r w:rsidR="00BD3C39" w:rsidRPr="00470696">
        <w:rPr>
          <w:sz w:val="18"/>
          <w:szCs w:val="18"/>
          <w:lang w:val="pt-BR"/>
        </w:rPr>
        <w:t xml:space="preserve">ác tỉnh </w:t>
      </w:r>
      <w:r w:rsidRPr="00470696">
        <w:rPr>
          <w:sz w:val="18"/>
          <w:szCs w:val="18"/>
          <w:lang w:val="pt-BR"/>
        </w:rPr>
        <w:t>Cao Bằng, Đồng Tháp, Ninh Bình…</w:t>
      </w:r>
    </w:p>
  </w:footnote>
  <w:footnote w:id="20">
    <w:p w14:paraId="513CEA20" w14:textId="09A790E6" w:rsidR="003D34E7" w:rsidRPr="00470696" w:rsidRDefault="003D34E7" w:rsidP="007A3C02">
      <w:pPr>
        <w:pStyle w:val="FootnoteText"/>
        <w:jc w:val="both"/>
        <w:rPr>
          <w:sz w:val="18"/>
          <w:szCs w:val="18"/>
          <w:lang w:val="pt-BR"/>
        </w:rPr>
      </w:pPr>
      <w:r w:rsidRPr="00470696">
        <w:rPr>
          <w:rStyle w:val="FootnoteReference"/>
          <w:sz w:val="18"/>
          <w:szCs w:val="18"/>
        </w:rPr>
        <w:footnoteRef/>
      </w:r>
      <w:r w:rsidRPr="00470696">
        <w:rPr>
          <w:sz w:val="18"/>
          <w:szCs w:val="18"/>
          <w:lang w:val="pt-BR"/>
        </w:rPr>
        <w:t xml:space="preserve"> </w:t>
      </w:r>
      <w:r w:rsidR="00255D14" w:rsidRPr="00470696">
        <w:rPr>
          <w:sz w:val="18"/>
          <w:szCs w:val="18"/>
          <w:lang w:val="pt-BR"/>
        </w:rPr>
        <w:t xml:space="preserve">BCTK </w:t>
      </w:r>
      <w:r w:rsidR="00A865AE" w:rsidRPr="00470696">
        <w:rPr>
          <w:sz w:val="18"/>
          <w:szCs w:val="18"/>
          <w:lang w:val="pt-BR"/>
        </w:rPr>
        <w:t>Bộ Y tế; t</w:t>
      </w:r>
      <w:r w:rsidRPr="00470696">
        <w:rPr>
          <w:sz w:val="18"/>
          <w:szCs w:val="18"/>
          <w:lang w:val="pt-BR"/>
        </w:rPr>
        <w:t>hành phố Đà Nẵng, các tỉnh Lào Cai, Hải Phòng, Gia Lai, Lâm Đồng, Đồng Tháp, Lạng Sơn,…</w:t>
      </w:r>
    </w:p>
  </w:footnote>
  <w:footnote w:id="21">
    <w:p w14:paraId="054DCF06" w14:textId="77777777" w:rsidR="00FD2243" w:rsidRPr="00470696" w:rsidRDefault="00FD2243" w:rsidP="00FD2243">
      <w:pPr>
        <w:pStyle w:val="FootnoteText"/>
        <w:jc w:val="both"/>
        <w:rPr>
          <w:sz w:val="18"/>
          <w:szCs w:val="18"/>
          <w:lang w:val="pt-BR"/>
        </w:rPr>
      </w:pPr>
      <w:r w:rsidRPr="00470696">
        <w:rPr>
          <w:rStyle w:val="FootnoteReference"/>
          <w:sz w:val="18"/>
          <w:szCs w:val="18"/>
        </w:rPr>
        <w:footnoteRef/>
      </w:r>
      <w:r w:rsidRPr="00470696">
        <w:rPr>
          <w:sz w:val="18"/>
          <w:szCs w:val="18"/>
          <w:lang w:val="pt-BR"/>
        </w:rPr>
        <w:t xml:space="preserve"> </w:t>
      </w:r>
      <w:r w:rsidRPr="00470696">
        <w:rPr>
          <w:sz w:val="18"/>
          <w:szCs w:val="18"/>
          <w:lang w:val="pt-BR"/>
        </w:rPr>
        <w:t>BCTK các tỉnh Quảng Trị, Khánh Hòa, Đắk Lắk, Lạng Sơn, Cao Bằng…</w:t>
      </w:r>
    </w:p>
  </w:footnote>
  <w:footnote w:id="22">
    <w:p w14:paraId="01D4F17F" w14:textId="77777777" w:rsidR="00253352" w:rsidRPr="00470696" w:rsidRDefault="00253352" w:rsidP="007A3C02">
      <w:pPr>
        <w:pStyle w:val="FootnoteText"/>
        <w:jc w:val="both"/>
        <w:rPr>
          <w:sz w:val="18"/>
          <w:szCs w:val="18"/>
          <w:lang w:val="pt-BR"/>
        </w:rPr>
      </w:pPr>
      <w:r w:rsidRPr="00470696">
        <w:rPr>
          <w:rStyle w:val="FootnoteReference"/>
          <w:sz w:val="18"/>
          <w:szCs w:val="18"/>
        </w:rPr>
        <w:footnoteRef/>
      </w:r>
      <w:r w:rsidRPr="00470696">
        <w:rPr>
          <w:sz w:val="18"/>
          <w:szCs w:val="18"/>
          <w:lang w:val="pt-BR"/>
        </w:rPr>
        <w:t xml:space="preserve"> </w:t>
      </w:r>
      <w:r w:rsidRPr="00470696">
        <w:rPr>
          <w:sz w:val="18"/>
          <w:szCs w:val="18"/>
          <w:lang w:val="pt-BR"/>
        </w:rPr>
        <w:t>BCTK các tỉnh/thành phố: Hà Nội, Lào Cai, Hải Phòng, Lâm Đồng…</w:t>
      </w:r>
    </w:p>
  </w:footnote>
  <w:footnote w:id="23">
    <w:p w14:paraId="61414038" w14:textId="77777777" w:rsidR="00253352" w:rsidRPr="00470696" w:rsidRDefault="00253352" w:rsidP="007A3C02">
      <w:pPr>
        <w:pStyle w:val="FootnoteText"/>
        <w:jc w:val="both"/>
        <w:rPr>
          <w:sz w:val="18"/>
          <w:szCs w:val="18"/>
          <w:lang w:val="pt-BR"/>
        </w:rPr>
      </w:pPr>
      <w:r w:rsidRPr="00470696">
        <w:rPr>
          <w:rStyle w:val="FootnoteReference"/>
          <w:sz w:val="18"/>
          <w:szCs w:val="18"/>
        </w:rPr>
        <w:footnoteRef/>
      </w:r>
      <w:r w:rsidRPr="00470696">
        <w:rPr>
          <w:sz w:val="18"/>
          <w:szCs w:val="18"/>
          <w:lang w:val="pt-BR"/>
        </w:rPr>
        <w:t xml:space="preserve"> </w:t>
      </w:r>
      <w:r w:rsidRPr="00470696">
        <w:rPr>
          <w:sz w:val="18"/>
          <w:szCs w:val="18"/>
          <w:lang w:val="pt-BR"/>
        </w:rPr>
        <w:t>BCTK tỉnh Cà Mau</w:t>
      </w:r>
    </w:p>
  </w:footnote>
  <w:footnote w:id="24">
    <w:p w14:paraId="1F498F32" w14:textId="77777777" w:rsidR="00253352" w:rsidRPr="00470696" w:rsidRDefault="00253352" w:rsidP="007A3C02">
      <w:pPr>
        <w:pStyle w:val="FootnoteText"/>
        <w:jc w:val="both"/>
        <w:rPr>
          <w:sz w:val="18"/>
          <w:szCs w:val="18"/>
          <w:lang w:val="pt-BR"/>
        </w:rPr>
      </w:pPr>
      <w:r w:rsidRPr="00470696">
        <w:rPr>
          <w:rStyle w:val="FootnoteReference"/>
          <w:sz w:val="18"/>
          <w:szCs w:val="18"/>
        </w:rPr>
        <w:footnoteRef/>
      </w:r>
      <w:r w:rsidRPr="00470696">
        <w:rPr>
          <w:sz w:val="18"/>
          <w:szCs w:val="18"/>
          <w:lang w:val="pt-BR"/>
        </w:rPr>
        <w:t xml:space="preserve"> </w:t>
      </w:r>
      <w:r w:rsidRPr="00470696">
        <w:rPr>
          <w:sz w:val="18"/>
          <w:szCs w:val="18"/>
          <w:lang w:val="pt-BR"/>
        </w:rPr>
        <w:t>BCTK tỉnh Quảng Trị</w:t>
      </w:r>
    </w:p>
  </w:footnote>
  <w:footnote w:id="25">
    <w:p w14:paraId="70C8EF10" w14:textId="3A203562" w:rsidR="003D34E7" w:rsidRPr="00470696" w:rsidRDefault="003D34E7" w:rsidP="007A3C02">
      <w:pPr>
        <w:pStyle w:val="FootnoteText"/>
        <w:jc w:val="both"/>
        <w:rPr>
          <w:sz w:val="18"/>
          <w:szCs w:val="18"/>
          <w:lang w:val="pt-BR"/>
        </w:rPr>
      </w:pPr>
      <w:r w:rsidRPr="00470696">
        <w:rPr>
          <w:rStyle w:val="FootnoteReference"/>
          <w:sz w:val="18"/>
          <w:szCs w:val="18"/>
        </w:rPr>
        <w:footnoteRef/>
      </w:r>
      <w:r w:rsidRPr="00470696">
        <w:rPr>
          <w:sz w:val="18"/>
          <w:szCs w:val="18"/>
          <w:lang w:val="pt-BR"/>
        </w:rPr>
        <w:t xml:space="preserve"> </w:t>
      </w:r>
      <w:r w:rsidR="00255D14" w:rsidRPr="00470696">
        <w:rPr>
          <w:sz w:val="18"/>
          <w:szCs w:val="18"/>
          <w:lang w:val="pt-BR"/>
        </w:rPr>
        <w:t xml:space="preserve">BCTK </w:t>
      </w:r>
      <w:r w:rsidRPr="00470696">
        <w:rPr>
          <w:sz w:val="18"/>
          <w:szCs w:val="18"/>
          <w:lang w:val="pt-BR"/>
        </w:rPr>
        <w:t>Viện kiểm sát nhân dân tối cao, Tòa án nhân dân tối cao, Bộ Quốc phòng, Bộ Công an</w:t>
      </w:r>
      <w:r w:rsidR="00C828E6" w:rsidRPr="00470696">
        <w:rPr>
          <w:sz w:val="18"/>
          <w:szCs w:val="18"/>
          <w:lang w:val="pt-BR"/>
        </w:rPr>
        <w:t>, Bộ Văn hóa, Thể thao và Du lịch</w:t>
      </w:r>
      <w:r w:rsidR="00A865AE" w:rsidRPr="00470696">
        <w:rPr>
          <w:sz w:val="18"/>
          <w:szCs w:val="18"/>
          <w:lang w:val="pt-BR"/>
        </w:rPr>
        <w:t>, Bộ Y tế</w:t>
      </w:r>
      <w:r w:rsidR="00BB599F" w:rsidRPr="00470696">
        <w:rPr>
          <w:sz w:val="18"/>
          <w:szCs w:val="18"/>
          <w:lang w:val="pt-BR"/>
        </w:rPr>
        <w:t>, Bộ Dân tộc và Tôn giáo</w:t>
      </w:r>
      <w:r w:rsidRPr="00470696">
        <w:rPr>
          <w:sz w:val="18"/>
          <w:szCs w:val="18"/>
          <w:lang w:val="pt-BR"/>
        </w:rPr>
        <w:t>; tỉnh Đắk Lắk, Ninh Bình…</w:t>
      </w:r>
    </w:p>
  </w:footnote>
  <w:footnote w:id="26">
    <w:p w14:paraId="6788283B" w14:textId="2DEB8BAC" w:rsidR="003D34E7" w:rsidRPr="00470696" w:rsidRDefault="003D34E7" w:rsidP="007A3C02">
      <w:pPr>
        <w:pStyle w:val="FootnoteText"/>
        <w:jc w:val="both"/>
        <w:rPr>
          <w:sz w:val="18"/>
          <w:szCs w:val="18"/>
          <w:lang w:val="pt-BR"/>
        </w:rPr>
      </w:pPr>
      <w:r w:rsidRPr="00470696">
        <w:rPr>
          <w:rStyle w:val="FootnoteReference"/>
          <w:sz w:val="18"/>
          <w:szCs w:val="18"/>
        </w:rPr>
        <w:footnoteRef/>
      </w:r>
      <w:r w:rsidRPr="00470696">
        <w:rPr>
          <w:sz w:val="18"/>
          <w:szCs w:val="18"/>
          <w:lang w:val="pt-BR"/>
        </w:rPr>
        <w:t xml:space="preserve"> </w:t>
      </w:r>
      <w:r w:rsidR="00255D14" w:rsidRPr="00470696">
        <w:rPr>
          <w:sz w:val="18"/>
          <w:szCs w:val="18"/>
          <w:lang w:val="pt-BR"/>
        </w:rPr>
        <w:t>BCTK t</w:t>
      </w:r>
      <w:r w:rsidRPr="00470696">
        <w:rPr>
          <w:sz w:val="18"/>
          <w:szCs w:val="18"/>
          <w:lang w:val="pt-BR"/>
        </w:rPr>
        <w:t>ỉnh Lào Cai</w:t>
      </w:r>
      <w:r w:rsidR="00FD2243">
        <w:rPr>
          <w:sz w:val="18"/>
          <w:szCs w:val="18"/>
          <w:lang w:val="pt-BR"/>
        </w:rPr>
        <w:t>,</w:t>
      </w:r>
      <w:r w:rsidR="00FD2243" w:rsidRPr="00FD2243">
        <w:rPr>
          <w:sz w:val="18"/>
          <w:szCs w:val="18"/>
          <w:lang w:val="pt-BR"/>
        </w:rPr>
        <w:t xml:space="preserve"> </w:t>
      </w:r>
      <w:r w:rsidR="00FD2243" w:rsidRPr="00470696">
        <w:rPr>
          <w:sz w:val="18"/>
          <w:szCs w:val="18"/>
          <w:lang w:val="pt-BR"/>
        </w:rPr>
        <w:t>Tòa án nhân dân tối cao</w:t>
      </w:r>
    </w:p>
  </w:footnote>
  <w:footnote w:id="27">
    <w:p w14:paraId="3B62DAE7" w14:textId="07BDD776" w:rsidR="003D34E7" w:rsidRPr="00470696" w:rsidRDefault="003D34E7" w:rsidP="007A3C02">
      <w:pPr>
        <w:pStyle w:val="FootnoteText"/>
        <w:jc w:val="both"/>
        <w:rPr>
          <w:sz w:val="18"/>
          <w:szCs w:val="18"/>
          <w:lang w:val="pt-BR"/>
        </w:rPr>
      </w:pPr>
      <w:r w:rsidRPr="00470696">
        <w:rPr>
          <w:rStyle w:val="FootnoteReference"/>
          <w:sz w:val="18"/>
          <w:szCs w:val="18"/>
        </w:rPr>
        <w:footnoteRef/>
      </w:r>
      <w:r w:rsidRPr="00470696">
        <w:rPr>
          <w:sz w:val="18"/>
          <w:szCs w:val="18"/>
          <w:lang w:val="pt-BR"/>
        </w:rPr>
        <w:t xml:space="preserve"> </w:t>
      </w:r>
      <w:r w:rsidR="00255D14" w:rsidRPr="00470696">
        <w:rPr>
          <w:spacing w:val="-10"/>
          <w:sz w:val="18"/>
          <w:szCs w:val="18"/>
          <w:lang w:val="pt-BR"/>
        </w:rPr>
        <w:t xml:space="preserve">BCTK </w:t>
      </w:r>
      <w:r w:rsidRPr="00470696">
        <w:rPr>
          <w:spacing w:val="-10"/>
          <w:sz w:val="18"/>
          <w:szCs w:val="18"/>
          <w:lang w:val="pt-BR"/>
        </w:rPr>
        <w:t>Tòa án nhân dân tối cao, Bộ Công Thương</w:t>
      </w:r>
      <w:r w:rsidR="00BB599F" w:rsidRPr="00470696">
        <w:rPr>
          <w:spacing w:val="-10"/>
          <w:sz w:val="18"/>
          <w:szCs w:val="18"/>
          <w:lang w:val="pt-BR"/>
        </w:rPr>
        <w:t>, Bộ Dân tộc và Tôn giáo</w:t>
      </w:r>
      <w:r w:rsidRPr="00470696">
        <w:rPr>
          <w:spacing w:val="-10"/>
          <w:sz w:val="18"/>
          <w:szCs w:val="18"/>
          <w:lang w:val="pt-BR"/>
        </w:rPr>
        <w:t>; các tỉnh/thành phố Hà Nội, Hải Phòng, Quảng Trị…</w:t>
      </w:r>
    </w:p>
  </w:footnote>
  <w:footnote w:id="28">
    <w:p w14:paraId="2554EA9D" w14:textId="3DF78189" w:rsidR="001C5CA6" w:rsidRPr="00470696" w:rsidRDefault="001C5CA6" w:rsidP="007A3C02">
      <w:pPr>
        <w:pStyle w:val="FootnoteText"/>
        <w:jc w:val="both"/>
        <w:rPr>
          <w:sz w:val="18"/>
          <w:szCs w:val="18"/>
          <w:lang w:val="pt-BR"/>
        </w:rPr>
      </w:pPr>
      <w:r w:rsidRPr="00470696">
        <w:rPr>
          <w:rStyle w:val="FootnoteReference"/>
          <w:sz w:val="18"/>
          <w:szCs w:val="18"/>
        </w:rPr>
        <w:footnoteRef/>
      </w:r>
      <w:r w:rsidRPr="00470696">
        <w:rPr>
          <w:sz w:val="18"/>
          <w:szCs w:val="18"/>
          <w:lang w:val="pt-BR"/>
        </w:rPr>
        <w:t xml:space="preserve"> </w:t>
      </w:r>
      <w:r w:rsidR="00255D14" w:rsidRPr="00470696">
        <w:rPr>
          <w:sz w:val="18"/>
          <w:szCs w:val="18"/>
          <w:lang w:val="pt-BR"/>
        </w:rPr>
        <w:t>BCTK t</w:t>
      </w:r>
      <w:r w:rsidRPr="00470696">
        <w:rPr>
          <w:sz w:val="18"/>
          <w:szCs w:val="18"/>
          <w:lang w:val="pt-BR"/>
        </w:rPr>
        <w:t>ỉnh Lào Cai, Cao Bằng</w:t>
      </w:r>
      <w:r w:rsidR="00B80C5B" w:rsidRPr="00470696">
        <w:rPr>
          <w:sz w:val="18"/>
          <w:szCs w:val="18"/>
          <w:lang w:val="pt-BR"/>
        </w:rPr>
        <w:t>…</w:t>
      </w:r>
    </w:p>
  </w:footnote>
  <w:footnote w:id="29">
    <w:p w14:paraId="7F8D070A" w14:textId="430CE833" w:rsidR="00F45563" w:rsidRPr="00470696" w:rsidRDefault="00F45563" w:rsidP="007A3C02">
      <w:pPr>
        <w:pStyle w:val="FootnoteText"/>
        <w:jc w:val="both"/>
        <w:rPr>
          <w:sz w:val="18"/>
          <w:szCs w:val="18"/>
          <w:lang w:val="pt-BR"/>
        </w:rPr>
      </w:pPr>
      <w:r w:rsidRPr="00470696">
        <w:rPr>
          <w:rStyle w:val="FootnoteReference"/>
          <w:sz w:val="18"/>
          <w:szCs w:val="18"/>
        </w:rPr>
        <w:footnoteRef/>
      </w:r>
      <w:r w:rsidRPr="00470696">
        <w:rPr>
          <w:sz w:val="18"/>
          <w:szCs w:val="18"/>
          <w:lang w:val="pt-BR"/>
        </w:rPr>
        <w:t xml:space="preserve"> </w:t>
      </w:r>
      <w:r w:rsidR="00255D14" w:rsidRPr="00470696">
        <w:rPr>
          <w:sz w:val="18"/>
          <w:szCs w:val="18"/>
          <w:lang w:val="pt-BR"/>
        </w:rPr>
        <w:t xml:space="preserve">BCTK </w:t>
      </w:r>
      <w:r w:rsidRPr="00470696">
        <w:rPr>
          <w:sz w:val="18"/>
          <w:szCs w:val="18"/>
          <w:lang w:val="pt-BR"/>
        </w:rPr>
        <w:t>Bộ Nông nghiệp và Môi trường</w:t>
      </w:r>
    </w:p>
  </w:footnote>
  <w:footnote w:id="30">
    <w:p w14:paraId="605412DA" w14:textId="44BB090F" w:rsidR="00F45563" w:rsidRPr="00470696" w:rsidRDefault="00F45563" w:rsidP="007A3C02">
      <w:pPr>
        <w:pStyle w:val="FootnoteText"/>
        <w:jc w:val="both"/>
        <w:rPr>
          <w:sz w:val="18"/>
          <w:szCs w:val="18"/>
          <w:lang w:val="pt-BR"/>
        </w:rPr>
      </w:pPr>
      <w:r w:rsidRPr="00470696">
        <w:rPr>
          <w:rStyle w:val="FootnoteReference"/>
          <w:sz w:val="18"/>
          <w:szCs w:val="18"/>
        </w:rPr>
        <w:footnoteRef/>
      </w:r>
      <w:r w:rsidRPr="00470696">
        <w:rPr>
          <w:sz w:val="18"/>
          <w:szCs w:val="18"/>
          <w:lang w:val="pt-BR"/>
        </w:rPr>
        <w:t xml:space="preserve"> </w:t>
      </w:r>
      <w:r w:rsidR="00255D14" w:rsidRPr="00470696">
        <w:rPr>
          <w:sz w:val="18"/>
          <w:szCs w:val="18"/>
          <w:lang w:val="pt-BR"/>
        </w:rPr>
        <w:t>BCTK t</w:t>
      </w:r>
      <w:r w:rsidRPr="00470696">
        <w:rPr>
          <w:sz w:val="18"/>
          <w:szCs w:val="18"/>
          <w:lang w:val="pt-BR"/>
        </w:rPr>
        <w:t>hành phố Hà Nội,…</w:t>
      </w:r>
    </w:p>
  </w:footnote>
  <w:footnote w:id="31">
    <w:p w14:paraId="1BEF43DA" w14:textId="7B1F970C" w:rsidR="007663BF" w:rsidRPr="00470696" w:rsidRDefault="007663BF" w:rsidP="007A3C02">
      <w:pPr>
        <w:pStyle w:val="FootnoteText"/>
        <w:jc w:val="both"/>
        <w:rPr>
          <w:sz w:val="18"/>
          <w:szCs w:val="18"/>
          <w:lang w:val="pt-BR"/>
        </w:rPr>
      </w:pPr>
      <w:r w:rsidRPr="00470696">
        <w:rPr>
          <w:rStyle w:val="FootnoteReference"/>
          <w:sz w:val="18"/>
          <w:szCs w:val="18"/>
        </w:rPr>
        <w:footnoteRef/>
      </w:r>
      <w:r w:rsidRPr="00470696">
        <w:rPr>
          <w:sz w:val="18"/>
          <w:szCs w:val="18"/>
          <w:lang w:val="pt-BR"/>
        </w:rPr>
        <w:t xml:space="preserve"> </w:t>
      </w:r>
      <w:r w:rsidR="00255D14" w:rsidRPr="00470696">
        <w:rPr>
          <w:sz w:val="18"/>
          <w:szCs w:val="18"/>
          <w:lang w:val="pt-BR"/>
        </w:rPr>
        <w:t>BCTK c</w:t>
      </w:r>
      <w:r w:rsidRPr="00470696">
        <w:rPr>
          <w:sz w:val="18"/>
          <w:szCs w:val="18"/>
          <w:lang w:val="pt-BR"/>
        </w:rPr>
        <w:t>ác tỉnh Lào Cai, Khánh Hòa, Cà Mau</w:t>
      </w:r>
      <w:r w:rsidR="00B276D1" w:rsidRPr="00470696">
        <w:rPr>
          <w:sz w:val="18"/>
          <w:szCs w:val="18"/>
          <w:lang w:val="pt-BR"/>
        </w:rPr>
        <w:t>…</w:t>
      </w:r>
    </w:p>
  </w:footnote>
  <w:footnote w:id="32">
    <w:p w14:paraId="450AC94D" w14:textId="37C90010" w:rsidR="007663BF" w:rsidRPr="00470696" w:rsidRDefault="007663BF" w:rsidP="007A3C02">
      <w:pPr>
        <w:pStyle w:val="FootnoteText"/>
        <w:jc w:val="both"/>
        <w:rPr>
          <w:sz w:val="18"/>
          <w:szCs w:val="18"/>
          <w:lang w:val="pt-BR"/>
        </w:rPr>
      </w:pPr>
      <w:r w:rsidRPr="00470696">
        <w:rPr>
          <w:rStyle w:val="FootnoteReference"/>
          <w:sz w:val="18"/>
          <w:szCs w:val="18"/>
        </w:rPr>
        <w:footnoteRef/>
      </w:r>
      <w:r w:rsidRPr="00470696">
        <w:rPr>
          <w:sz w:val="18"/>
          <w:szCs w:val="18"/>
          <w:lang w:val="pt-BR"/>
        </w:rPr>
        <w:t xml:space="preserve"> </w:t>
      </w:r>
      <w:r w:rsidR="00255D14" w:rsidRPr="00470696">
        <w:rPr>
          <w:sz w:val="18"/>
          <w:szCs w:val="18"/>
          <w:lang w:val="pt-BR"/>
        </w:rPr>
        <w:t>BCTK t</w:t>
      </w:r>
      <w:r w:rsidRPr="00470696">
        <w:rPr>
          <w:sz w:val="18"/>
          <w:szCs w:val="18"/>
          <w:lang w:val="pt-BR"/>
        </w:rPr>
        <w:t>hành phố Hải Phòng</w:t>
      </w:r>
    </w:p>
  </w:footnote>
  <w:footnote w:id="33">
    <w:p w14:paraId="1CDA94A3" w14:textId="3EDEDF27" w:rsidR="003D34E7" w:rsidRPr="00470696" w:rsidRDefault="003D34E7" w:rsidP="007A3C02">
      <w:pPr>
        <w:pStyle w:val="FootnoteText"/>
        <w:jc w:val="both"/>
        <w:rPr>
          <w:sz w:val="18"/>
          <w:szCs w:val="18"/>
          <w:lang w:val="pt-BR"/>
        </w:rPr>
      </w:pPr>
      <w:r w:rsidRPr="00470696">
        <w:rPr>
          <w:rStyle w:val="FootnoteReference"/>
          <w:sz w:val="18"/>
          <w:szCs w:val="18"/>
        </w:rPr>
        <w:footnoteRef/>
      </w:r>
      <w:r w:rsidRPr="00470696">
        <w:rPr>
          <w:sz w:val="18"/>
          <w:szCs w:val="18"/>
          <w:lang w:val="pt-BR"/>
        </w:rPr>
        <w:t xml:space="preserve"> </w:t>
      </w:r>
      <w:r w:rsidR="00255D14" w:rsidRPr="00470696">
        <w:rPr>
          <w:sz w:val="18"/>
          <w:szCs w:val="18"/>
          <w:lang w:val="pt-BR"/>
        </w:rPr>
        <w:t>BCTK c</w:t>
      </w:r>
      <w:r w:rsidRPr="00470696">
        <w:rPr>
          <w:sz w:val="18"/>
          <w:szCs w:val="18"/>
          <w:lang w:val="pt-BR"/>
        </w:rPr>
        <w:t>ác tỉnh/thành phố: Hà Nội, Khánh Hòa, Đắk Lắk, Cao Bằng,…</w:t>
      </w:r>
    </w:p>
  </w:footnote>
  <w:footnote w:id="34">
    <w:p w14:paraId="37CB6BF8" w14:textId="6ADA10CB" w:rsidR="003B7944" w:rsidRPr="00470696" w:rsidRDefault="003B7944" w:rsidP="007A3C02">
      <w:pPr>
        <w:pStyle w:val="FootnoteText"/>
        <w:jc w:val="both"/>
        <w:rPr>
          <w:sz w:val="18"/>
          <w:szCs w:val="18"/>
          <w:lang w:val="pt-BR"/>
        </w:rPr>
      </w:pPr>
      <w:r w:rsidRPr="00470696">
        <w:rPr>
          <w:rStyle w:val="FootnoteReference"/>
          <w:sz w:val="18"/>
          <w:szCs w:val="18"/>
        </w:rPr>
        <w:footnoteRef/>
      </w:r>
      <w:r w:rsidRPr="00470696">
        <w:rPr>
          <w:sz w:val="18"/>
          <w:szCs w:val="18"/>
          <w:lang w:val="pt-BR"/>
        </w:rPr>
        <w:t xml:space="preserve"> </w:t>
      </w:r>
      <w:r w:rsidRPr="00470696">
        <w:rPr>
          <w:sz w:val="18"/>
          <w:szCs w:val="18"/>
          <w:lang w:val="pt-BR"/>
        </w:rPr>
        <w:t>BCTK Văn phòng Quốc hội</w:t>
      </w:r>
    </w:p>
  </w:footnote>
  <w:footnote w:id="35">
    <w:p w14:paraId="0884E9DD" w14:textId="12E503AF" w:rsidR="003D34E7" w:rsidRPr="00470696" w:rsidRDefault="003D34E7" w:rsidP="007A3C02">
      <w:pPr>
        <w:pStyle w:val="FootnoteText"/>
        <w:jc w:val="both"/>
        <w:rPr>
          <w:sz w:val="18"/>
          <w:szCs w:val="18"/>
          <w:lang w:val="pt-BR"/>
        </w:rPr>
      </w:pPr>
      <w:r w:rsidRPr="00470696">
        <w:rPr>
          <w:rStyle w:val="FootnoteReference"/>
          <w:sz w:val="18"/>
          <w:szCs w:val="18"/>
        </w:rPr>
        <w:footnoteRef/>
      </w:r>
      <w:r w:rsidRPr="00470696">
        <w:rPr>
          <w:sz w:val="18"/>
          <w:szCs w:val="18"/>
          <w:lang w:val="pt-BR"/>
        </w:rPr>
        <w:t xml:space="preserve"> </w:t>
      </w:r>
      <w:r w:rsidR="00255D14" w:rsidRPr="00470696">
        <w:rPr>
          <w:sz w:val="18"/>
          <w:szCs w:val="18"/>
          <w:lang w:val="pt-BR"/>
        </w:rPr>
        <w:t>BCTK t</w:t>
      </w:r>
      <w:r w:rsidRPr="00470696">
        <w:rPr>
          <w:sz w:val="18"/>
          <w:szCs w:val="18"/>
          <w:lang w:val="pt-BR"/>
        </w:rPr>
        <w:t>ỉnh Quảng Trị</w:t>
      </w:r>
    </w:p>
  </w:footnote>
  <w:footnote w:id="36">
    <w:p w14:paraId="6E0C830C" w14:textId="2D389E45" w:rsidR="003D34E7" w:rsidRPr="00470696" w:rsidRDefault="003D34E7" w:rsidP="007A3C02">
      <w:pPr>
        <w:pStyle w:val="FootnoteText"/>
        <w:jc w:val="both"/>
        <w:rPr>
          <w:sz w:val="18"/>
          <w:szCs w:val="18"/>
          <w:lang w:val="pt-BR"/>
        </w:rPr>
      </w:pPr>
      <w:r w:rsidRPr="00470696">
        <w:rPr>
          <w:rStyle w:val="FootnoteReference"/>
          <w:sz w:val="18"/>
          <w:szCs w:val="18"/>
        </w:rPr>
        <w:footnoteRef/>
      </w:r>
      <w:r w:rsidRPr="00470696">
        <w:rPr>
          <w:sz w:val="18"/>
          <w:szCs w:val="18"/>
          <w:lang w:val="pt-BR"/>
        </w:rPr>
        <w:t xml:space="preserve"> </w:t>
      </w:r>
      <w:r w:rsidR="00255D14" w:rsidRPr="00470696">
        <w:rPr>
          <w:sz w:val="18"/>
          <w:szCs w:val="18"/>
          <w:lang w:val="pt-BR"/>
        </w:rPr>
        <w:t>BCTK t</w:t>
      </w:r>
      <w:r w:rsidRPr="00470696">
        <w:rPr>
          <w:sz w:val="18"/>
          <w:szCs w:val="18"/>
          <w:lang w:val="pt-BR"/>
        </w:rPr>
        <w:t>ỉnh Lào Cai</w:t>
      </w:r>
    </w:p>
  </w:footnote>
  <w:footnote w:id="37">
    <w:p w14:paraId="512934E1" w14:textId="12DEDF14" w:rsidR="003D34E7" w:rsidRPr="00470696" w:rsidRDefault="003D34E7" w:rsidP="007A3C02">
      <w:pPr>
        <w:pStyle w:val="FootnoteText"/>
        <w:jc w:val="both"/>
        <w:rPr>
          <w:sz w:val="18"/>
          <w:szCs w:val="18"/>
          <w:lang w:val="pt-BR"/>
        </w:rPr>
      </w:pPr>
      <w:r w:rsidRPr="00470696">
        <w:rPr>
          <w:rStyle w:val="FootnoteReference"/>
          <w:sz w:val="18"/>
          <w:szCs w:val="18"/>
        </w:rPr>
        <w:footnoteRef/>
      </w:r>
      <w:r w:rsidRPr="00470696">
        <w:rPr>
          <w:sz w:val="18"/>
          <w:szCs w:val="18"/>
          <w:lang w:val="pt-BR"/>
        </w:rPr>
        <w:t xml:space="preserve"> </w:t>
      </w:r>
      <w:r w:rsidR="00255D14" w:rsidRPr="00470696">
        <w:rPr>
          <w:sz w:val="18"/>
          <w:szCs w:val="18"/>
          <w:lang w:val="pt-BR"/>
        </w:rPr>
        <w:t xml:space="preserve">BCTK </w:t>
      </w:r>
      <w:r w:rsidRPr="00470696">
        <w:rPr>
          <w:sz w:val="18"/>
          <w:szCs w:val="18"/>
          <w:lang w:val="pt-BR"/>
        </w:rPr>
        <w:t>Bộ Quốc phòng, Bộ Công an…</w:t>
      </w:r>
    </w:p>
  </w:footnote>
  <w:footnote w:id="38">
    <w:p w14:paraId="34DE804B" w14:textId="3F6D755D" w:rsidR="003D34E7" w:rsidRPr="00470696" w:rsidRDefault="003D34E7" w:rsidP="007A3C02">
      <w:pPr>
        <w:pStyle w:val="FootnoteText"/>
        <w:jc w:val="both"/>
        <w:rPr>
          <w:sz w:val="18"/>
          <w:szCs w:val="18"/>
          <w:lang w:val="pt-BR"/>
        </w:rPr>
      </w:pPr>
      <w:r w:rsidRPr="00470696">
        <w:rPr>
          <w:rStyle w:val="FootnoteReference"/>
          <w:sz w:val="18"/>
          <w:szCs w:val="18"/>
        </w:rPr>
        <w:footnoteRef/>
      </w:r>
      <w:r w:rsidRPr="00470696">
        <w:rPr>
          <w:sz w:val="18"/>
          <w:szCs w:val="18"/>
          <w:lang w:val="pt-BR"/>
        </w:rPr>
        <w:t xml:space="preserve"> </w:t>
      </w:r>
      <w:r w:rsidR="00255D14" w:rsidRPr="00470696">
        <w:rPr>
          <w:sz w:val="18"/>
          <w:szCs w:val="18"/>
          <w:lang w:val="pt-BR"/>
        </w:rPr>
        <w:t xml:space="preserve">BCTK </w:t>
      </w:r>
      <w:r w:rsidR="00B46FF3" w:rsidRPr="00470696">
        <w:rPr>
          <w:sz w:val="18"/>
          <w:szCs w:val="18"/>
          <w:lang w:val="pt-BR"/>
        </w:rPr>
        <w:t xml:space="preserve">Văn phòng Quốc hội; </w:t>
      </w:r>
      <w:r w:rsidR="00255D14" w:rsidRPr="00470696">
        <w:rPr>
          <w:sz w:val="18"/>
          <w:szCs w:val="18"/>
          <w:lang w:val="pt-BR"/>
        </w:rPr>
        <w:t>t</w:t>
      </w:r>
      <w:r w:rsidRPr="00470696">
        <w:rPr>
          <w:sz w:val="18"/>
          <w:szCs w:val="18"/>
          <w:lang w:val="pt-BR"/>
        </w:rPr>
        <w:t>ỉnh Tuyên Quang, Ninh Bình…</w:t>
      </w:r>
    </w:p>
  </w:footnote>
  <w:footnote w:id="39">
    <w:p w14:paraId="56EC8DF1" w14:textId="470B6738" w:rsidR="003D34E7" w:rsidRPr="00470696" w:rsidRDefault="003D34E7" w:rsidP="007A3C02">
      <w:pPr>
        <w:pStyle w:val="FootnoteText"/>
        <w:jc w:val="both"/>
        <w:rPr>
          <w:sz w:val="18"/>
          <w:szCs w:val="18"/>
          <w:lang w:val="pt-BR"/>
        </w:rPr>
      </w:pPr>
      <w:r w:rsidRPr="00470696">
        <w:rPr>
          <w:rStyle w:val="FootnoteReference"/>
          <w:sz w:val="18"/>
          <w:szCs w:val="18"/>
        </w:rPr>
        <w:footnoteRef/>
      </w:r>
      <w:r w:rsidRPr="00470696">
        <w:rPr>
          <w:sz w:val="18"/>
          <w:szCs w:val="18"/>
          <w:lang w:val="pt-BR"/>
        </w:rPr>
        <w:t xml:space="preserve"> </w:t>
      </w:r>
      <w:r w:rsidR="00255D14" w:rsidRPr="00470696">
        <w:rPr>
          <w:sz w:val="18"/>
          <w:szCs w:val="18"/>
          <w:lang w:val="pt-BR"/>
        </w:rPr>
        <w:t xml:space="preserve">BCTK </w:t>
      </w:r>
      <w:r w:rsidRPr="00470696">
        <w:rPr>
          <w:sz w:val="18"/>
          <w:szCs w:val="18"/>
          <w:lang w:val="pt-BR"/>
        </w:rPr>
        <w:t>Bộ Quốc phòng,</w:t>
      </w:r>
      <w:r w:rsidR="00BB599F" w:rsidRPr="00470696">
        <w:rPr>
          <w:sz w:val="18"/>
          <w:szCs w:val="18"/>
          <w:lang w:val="pt-BR"/>
        </w:rPr>
        <w:t xml:space="preserve"> Bộ Dân tộc và Tôn giáo;</w:t>
      </w:r>
      <w:r w:rsidRPr="00470696">
        <w:rPr>
          <w:sz w:val="18"/>
          <w:szCs w:val="18"/>
          <w:lang w:val="pt-BR"/>
        </w:rPr>
        <w:t xml:space="preserve"> tỉnh Quảng Trị</w:t>
      </w:r>
      <w:r w:rsidR="00BB599F" w:rsidRPr="00470696">
        <w:rPr>
          <w:sz w:val="18"/>
          <w:szCs w:val="18"/>
          <w:lang w:val="pt-BR"/>
        </w:rPr>
        <w:t>…</w:t>
      </w:r>
    </w:p>
  </w:footnote>
  <w:footnote w:id="40">
    <w:p w14:paraId="34FC83B6" w14:textId="6730B3B4" w:rsidR="003D34E7" w:rsidRPr="00470696" w:rsidRDefault="003D34E7" w:rsidP="007A3C02">
      <w:pPr>
        <w:pStyle w:val="FootnoteText"/>
        <w:jc w:val="both"/>
        <w:rPr>
          <w:sz w:val="18"/>
          <w:szCs w:val="18"/>
          <w:lang w:val="pt-BR"/>
        </w:rPr>
      </w:pPr>
      <w:r w:rsidRPr="00470696">
        <w:rPr>
          <w:rStyle w:val="FootnoteReference"/>
          <w:sz w:val="18"/>
          <w:szCs w:val="18"/>
        </w:rPr>
        <w:footnoteRef/>
      </w:r>
      <w:r w:rsidRPr="00470696">
        <w:rPr>
          <w:sz w:val="18"/>
          <w:szCs w:val="18"/>
          <w:lang w:val="pt-BR"/>
        </w:rPr>
        <w:t xml:space="preserve"> </w:t>
      </w:r>
      <w:r w:rsidR="00255D14" w:rsidRPr="00470696">
        <w:rPr>
          <w:sz w:val="18"/>
          <w:szCs w:val="18"/>
          <w:lang w:val="pt-BR"/>
        </w:rPr>
        <w:t xml:space="preserve">BCTK </w:t>
      </w:r>
      <w:r w:rsidRPr="00470696">
        <w:rPr>
          <w:sz w:val="18"/>
          <w:szCs w:val="18"/>
          <w:lang w:val="pt-BR"/>
        </w:rPr>
        <w:t>Tòa án nhân dân tối cao, tỉnh Lạng Sơn</w:t>
      </w:r>
      <w:r w:rsidR="00B276D1" w:rsidRPr="00470696">
        <w:rPr>
          <w:sz w:val="18"/>
          <w:szCs w:val="18"/>
          <w:lang w:val="pt-BR"/>
        </w:rPr>
        <w:t>…</w:t>
      </w:r>
    </w:p>
  </w:footnote>
  <w:footnote w:id="41">
    <w:p w14:paraId="56559EFA" w14:textId="40A7D084" w:rsidR="003D34E7" w:rsidRPr="00470696" w:rsidRDefault="003D34E7" w:rsidP="007A3C02">
      <w:pPr>
        <w:pStyle w:val="FootnoteText"/>
        <w:jc w:val="both"/>
        <w:rPr>
          <w:sz w:val="18"/>
          <w:szCs w:val="18"/>
          <w:lang w:val="pt-BR"/>
        </w:rPr>
      </w:pPr>
      <w:r w:rsidRPr="00470696">
        <w:rPr>
          <w:rStyle w:val="FootnoteReference"/>
          <w:sz w:val="18"/>
          <w:szCs w:val="18"/>
        </w:rPr>
        <w:footnoteRef/>
      </w:r>
      <w:r w:rsidRPr="00470696">
        <w:rPr>
          <w:sz w:val="18"/>
          <w:szCs w:val="18"/>
          <w:lang w:val="pt-BR"/>
        </w:rPr>
        <w:t xml:space="preserve"> </w:t>
      </w:r>
      <w:r w:rsidR="00255D14" w:rsidRPr="00470696">
        <w:rPr>
          <w:sz w:val="18"/>
          <w:szCs w:val="18"/>
          <w:lang w:val="pt-BR"/>
        </w:rPr>
        <w:t>BCTK t</w:t>
      </w:r>
      <w:r w:rsidRPr="00470696">
        <w:rPr>
          <w:sz w:val="18"/>
          <w:szCs w:val="18"/>
          <w:lang w:val="pt-BR"/>
        </w:rPr>
        <w:t>ỉnh Lào Cai</w:t>
      </w:r>
    </w:p>
  </w:footnote>
  <w:footnote w:id="42">
    <w:p w14:paraId="2DC0D010" w14:textId="15FA26B8" w:rsidR="003D34E7" w:rsidRPr="00470696" w:rsidRDefault="003D34E7" w:rsidP="007A3C02">
      <w:pPr>
        <w:pStyle w:val="FootnoteText"/>
        <w:jc w:val="both"/>
        <w:rPr>
          <w:sz w:val="18"/>
          <w:szCs w:val="18"/>
          <w:lang w:val="pt-BR"/>
        </w:rPr>
      </w:pPr>
      <w:r w:rsidRPr="00470696">
        <w:rPr>
          <w:rStyle w:val="FootnoteReference"/>
          <w:sz w:val="18"/>
          <w:szCs w:val="18"/>
        </w:rPr>
        <w:footnoteRef/>
      </w:r>
      <w:r w:rsidRPr="00470696">
        <w:rPr>
          <w:sz w:val="18"/>
          <w:szCs w:val="18"/>
          <w:lang w:val="pt-BR"/>
        </w:rPr>
        <w:t xml:space="preserve"> </w:t>
      </w:r>
      <w:r w:rsidR="00255D14" w:rsidRPr="00470696">
        <w:rPr>
          <w:sz w:val="18"/>
          <w:szCs w:val="18"/>
          <w:lang w:val="pt-BR"/>
        </w:rPr>
        <w:t>BCTK t</w:t>
      </w:r>
      <w:r w:rsidRPr="00470696">
        <w:rPr>
          <w:sz w:val="18"/>
          <w:szCs w:val="18"/>
          <w:lang w:val="pt-BR"/>
        </w:rPr>
        <w:t>ỉnh Đắk Lắk</w:t>
      </w:r>
    </w:p>
  </w:footnote>
  <w:footnote w:id="43">
    <w:p w14:paraId="6AD4AFDC" w14:textId="26356ACF" w:rsidR="0045254A" w:rsidRPr="00470696" w:rsidRDefault="0045254A" w:rsidP="007A3C02">
      <w:pPr>
        <w:pStyle w:val="FootnoteText"/>
        <w:jc w:val="both"/>
        <w:rPr>
          <w:sz w:val="18"/>
          <w:szCs w:val="18"/>
          <w:lang w:val="pt-BR"/>
        </w:rPr>
      </w:pPr>
      <w:r w:rsidRPr="00470696">
        <w:rPr>
          <w:rStyle w:val="FootnoteReference"/>
          <w:sz w:val="18"/>
          <w:szCs w:val="18"/>
        </w:rPr>
        <w:footnoteRef/>
      </w:r>
      <w:r w:rsidRPr="00470696">
        <w:rPr>
          <w:sz w:val="18"/>
          <w:szCs w:val="18"/>
          <w:lang w:val="pt-BR"/>
        </w:rPr>
        <w:t xml:space="preserve"> </w:t>
      </w:r>
      <w:r w:rsidR="00255D14" w:rsidRPr="00470696">
        <w:rPr>
          <w:sz w:val="18"/>
          <w:szCs w:val="18"/>
          <w:lang w:val="pt-BR"/>
        </w:rPr>
        <w:t xml:space="preserve">BCTK </w:t>
      </w:r>
      <w:r w:rsidRPr="00470696">
        <w:rPr>
          <w:sz w:val="18"/>
          <w:szCs w:val="18"/>
          <w:lang w:val="pt-BR"/>
        </w:rPr>
        <w:t>Bộ Quốc phòng; các tỉnh/thành phố: Hà Nội, Đồng Tháp, Ninh Bình…</w:t>
      </w:r>
    </w:p>
  </w:footnote>
  <w:footnote w:id="44">
    <w:p w14:paraId="57AEBA1C" w14:textId="73C7475E" w:rsidR="003D34E7" w:rsidRPr="00470696" w:rsidRDefault="003D34E7" w:rsidP="007A3C02">
      <w:pPr>
        <w:pStyle w:val="FootnoteText"/>
        <w:jc w:val="both"/>
        <w:rPr>
          <w:sz w:val="18"/>
          <w:szCs w:val="18"/>
          <w:lang w:val="pt-BR"/>
        </w:rPr>
      </w:pPr>
      <w:r w:rsidRPr="00470696">
        <w:rPr>
          <w:rStyle w:val="FootnoteReference"/>
          <w:sz w:val="18"/>
          <w:szCs w:val="18"/>
        </w:rPr>
        <w:footnoteRef/>
      </w:r>
      <w:r w:rsidRPr="00470696">
        <w:rPr>
          <w:sz w:val="18"/>
          <w:szCs w:val="18"/>
          <w:lang w:val="pt-BR"/>
        </w:rPr>
        <w:t xml:space="preserve"> </w:t>
      </w:r>
      <w:r w:rsidR="00255D14" w:rsidRPr="00470696">
        <w:rPr>
          <w:sz w:val="18"/>
          <w:szCs w:val="18"/>
          <w:lang w:val="pt-BR"/>
        </w:rPr>
        <w:t>BCTK t</w:t>
      </w:r>
      <w:r w:rsidRPr="00470696">
        <w:rPr>
          <w:sz w:val="18"/>
          <w:szCs w:val="18"/>
          <w:lang w:val="pt-BR"/>
        </w:rPr>
        <w:t>ỉnh Lâm Đồng</w:t>
      </w:r>
    </w:p>
  </w:footnote>
  <w:footnote w:id="45">
    <w:p w14:paraId="303DAF84" w14:textId="603CD38D" w:rsidR="003D34E7" w:rsidRPr="00470696" w:rsidRDefault="003D34E7" w:rsidP="007A3C02">
      <w:pPr>
        <w:pStyle w:val="FootnoteText"/>
        <w:jc w:val="both"/>
        <w:rPr>
          <w:sz w:val="18"/>
          <w:szCs w:val="18"/>
          <w:lang w:val="pt-BR"/>
        </w:rPr>
      </w:pPr>
      <w:r w:rsidRPr="00470696">
        <w:rPr>
          <w:rStyle w:val="FootnoteReference"/>
          <w:sz w:val="18"/>
          <w:szCs w:val="18"/>
        </w:rPr>
        <w:footnoteRef/>
      </w:r>
      <w:r w:rsidRPr="00470696">
        <w:rPr>
          <w:sz w:val="18"/>
          <w:szCs w:val="18"/>
          <w:lang w:val="pt-BR"/>
        </w:rPr>
        <w:t xml:space="preserve"> </w:t>
      </w:r>
      <w:r w:rsidR="002135F6">
        <w:rPr>
          <w:sz w:val="18"/>
          <w:szCs w:val="18"/>
          <w:lang w:val="pt-BR"/>
        </w:rPr>
        <w:t xml:space="preserve">BCTK tỉnh </w:t>
      </w:r>
      <w:r w:rsidRPr="00470696">
        <w:rPr>
          <w:sz w:val="18"/>
          <w:szCs w:val="18"/>
          <w:lang w:val="pt-BR"/>
        </w:rPr>
        <w:t>Thành phố Hà Nội</w:t>
      </w:r>
    </w:p>
  </w:footnote>
  <w:footnote w:id="46">
    <w:p w14:paraId="54ECC246" w14:textId="127EDAC8" w:rsidR="003D34E7" w:rsidRPr="00470696" w:rsidRDefault="003D34E7" w:rsidP="007A3C02">
      <w:pPr>
        <w:pStyle w:val="FootnoteText"/>
        <w:jc w:val="both"/>
        <w:rPr>
          <w:sz w:val="18"/>
          <w:szCs w:val="18"/>
          <w:lang w:val="pt-BR"/>
        </w:rPr>
      </w:pPr>
      <w:r w:rsidRPr="00470696">
        <w:rPr>
          <w:rStyle w:val="FootnoteReference"/>
          <w:sz w:val="18"/>
          <w:szCs w:val="18"/>
        </w:rPr>
        <w:footnoteRef/>
      </w:r>
      <w:r w:rsidRPr="00470696">
        <w:rPr>
          <w:sz w:val="18"/>
          <w:szCs w:val="18"/>
          <w:lang w:val="pt-BR"/>
        </w:rPr>
        <w:t xml:space="preserve"> </w:t>
      </w:r>
      <w:r w:rsidR="00255D14" w:rsidRPr="00470696">
        <w:rPr>
          <w:spacing w:val="-8"/>
          <w:sz w:val="18"/>
          <w:szCs w:val="18"/>
          <w:lang w:val="pt-BR"/>
        </w:rPr>
        <w:t xml:space="preserve">BCTK </w:t>
      </w:r>
      <w:r w:rsidRPr="00470696">
        <w:rPr>
          <w:spacing w:val="-8"/>
          <w:sz w:val="18"/>
          <w:szCs w:val="18"/>
          <w:lang w:val="pt-BR"/>
        </w:rPr>
        <w:t>Bộ Quốc phòng, Bộ Ngoại giao, Bộ Tài chính, Bộ Công an; các tỉnh/thành phố Đà Nẵng, Hà Nội, Đắk Lắk, Tây Ninh…</w:t>
      </w:r>
    </w:p>
  </w:footnote>
  <w:footnote w:id="47">
    <w:p w14:paraId="19E5E667" w14:textId="2027413A" w:rsidR="003D34E7" w:rsidRPr="00470696" w:rsidRDefault="003D34E7" w:rsidP="007A3C02">
      <w:pPr>
        <w:pStyle w:val="FootnoteText"/>
        <w:jc w:val="both"/>
        <w:rPr>
          <w:sz w:val="18"/>
          <w:szCs w:val="18"/>
          <w:lang w:val="pt-BR"/>
        </w:rPr>
      </w:pPr>
      <w:r w:rsidRPr="00470696">
        <w:rPr>
          <w:rStyle w:val="FootnoteReference"/>
          <w:sz w:val="18"/>
          <w:szCs w:val="18"/>
        </w:rPr>
        <w:footnoteRef/>
      </w:r>
      <w:r w:rsidRPr="00470696">
        <w:rPr>
          <w:sz w:val="18"/>
          <w:szCs w:val="18"/>
          <w:lang w:val="pt-BR"/>
        </w:rPr>
        <w:t xml:space="preserve"> </w:t>
      </w:r>
      <w:r w:rsidR="00255D14" w:rsidRPr="00470696">
        <w:rPr>
          <w:sz w:val="18"/>
          <w:szCs w:val="18"/>
          <w:lang w:val="pt-BR"/>
        </w:rPr>
        <w:t xml:space="preserve">BCTK </w:t>
      </w:r>
      <w:r w:rsidRPr="00470696">
        <w:rPr>
          <w:sz w:val="18"/>
          <w:szCs w:val="18"/>
          <w:lang w:val="pt-BR"/>
        </w:rPr>
        <w:t>Tòa án nhân dân tối cao, Bộ Quốc phòng,</w:t>
      </w:r>
      <w:r w:rsidR="00C77489" w:rsidRPr="00470696">
        <w:rPr>
          <w:sz w:val="18"/>
          <w:szCs w:val="18"/>
          <w:lang w:val="pt-BR"/>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89391510"/>
      <w:docPartObj>
        <w:docPartGallery w:val="Page Numbers (Top of Page)"/>
        <w:docPartUnique/>
      </w:docPartObj>
    </w:sdtPr>
    <w:sdtEndPr>
      <w:rPr>
        <w:noProof/>
      </w:rPr>
    </w:sdtEndPr>
    <w:sdtContent>
      <w:p w14:paraId="0FD208BF" w14:textId="77777777" w:rsidR="003D34E7" w:rsidRDefault="003D34E7" w:rsidP="00387879">
        <w:pPr>
          <w:pStyle w:val="Header"/>
          <w:jc w:val="center"/>
        </w:pPr>
        <w:r>
          <w:fldChar w:fldCharType="begin"/>
        </w:r>
        <w:r>
          <w:instrText xml:space="preserve"> PAGE   \* MERGEFORMAT </w:instrText>
        </w:r>
        <w:r>
          <w:fldChar w:fldCharType="separate"/>
        </w:r>
        <w:r w:rsidR="007E13FC">
          <w:rPr>
            <w:noProof/>
          </w:rPr>
          <w:t>12</w:t>
        </w:r>
        <w:r>
          <w:rPr>
            <w:noProof/>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1F638C6"/>
    <w:multiLevelType w:val="hybridMultilevel"/>
    <w:tmpl w:val="8D9637C6"/>
    <w:lvl w:ilvl="0" w:tplc="136A1BE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7C121CF9"/>
    <w:multiLevelType w:val="hybridMultilevel"/>
    <w:tmpl w:val="F8462E9A"/>
    <w:lvl w:ilvl="0" w:tplc="FA645AC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2144422291">
    <w:abstractNumId w:val="1"/>
  </w:num>
  <w:num w:numId="2" w16cid:durableId="64987109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oofState w:grammar="clean"/>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E5893"/>
    <w:rsid w:val="0000118B"/>
    <w:rsid w:val="000021AB"/>
    <w:rsid w:val="00002D28"/>
    <w:rsid w:val="000034A3"/>
    <w:rsid w:val="000038F6"/>
    <w:rsid w:val="00003A1E"/>
    <w:rsid w:val="000047B9"/>
    <w:rsid w:val="00004F92"/>
    <w:rsid w:val="000064C5"/>
    <w:rsid w:val="000073D3"/>
    <w:rsid w:val="00013D27"/>
    <w:rsid w:val="00015DA4"/>
    <w:rsid w:val="000179EC"/>
    <w:rsid w:val="0002162B"/>
    <w:rsid w:val="00023B4F"/>
    <w:rsid w:val="000263C8"/>
    <w:rsid w:val="00030510"/>
    <w:rsid w:val="00030871"/>
    <w:rsid w:val="0003534A"/>
    <w:rsid w:val="0004058E"/>
    <w:rsid w:val="0004107B"/>
    <w:rsid w:val="000430A5"/>
    <w:rsid w:val="000439A9"/>
    <w:rsid w:val="00043B5A"/>
    <w:rsid w:val="0004494A"/>
    <w:rsid w:val="00044B76"/>
    <w:rsid w:val="00045BFB"/>
    <w:rsid w:val="0004608B"/>
    <w:rsid w:val="000468E2"/>
    <w:rsid w:val="000501A7"/>
    <w:rsid w:val="000507FA"/>
    <w:rsid w:val="00050EB4"/>
    <w:rsid w:val="000513A3"/>
    <w:rsid w:val="000548BC"/>
    <w:rsid w:val="000553FD"/>
    <w:rsid w:val="000556B0"/>
    <w:rsid w:val="00055EDA"/>
    <w:rsid w:val="00056073"/>
    <w:rsid w:val="00056D97"/>
    <w:rsid w:val="00061AE6"/>
    <w:rsid w:val="0006258F"/>
    <w:rsid w:val="00062638"/>
    <w:rsid w:val="00067A14"/>
    <w:rsid w:val="00070FF5"/>
    <w:rsid w:val="00071C24"/>
    <w:rsid w:val="00072747"/>
    <w:rsid w:val="0007384E"/>
    <w:rsid w:val="00074AF8"/>
    <w:rsid w:val="0008253D"/>
    <w:rsid w:val="000833F6"/>
    <w:rsid w:val="00084641"/>
    <w:rsid w:val="000846A5"/>
    <w:rsid w:val="0008555F"/>
    <w:rsid w:val="0009245F"/>
    <w:rsid w:val="0009292A"/>
    <w:rsid w:val="000A475B"/>
    <w:rsid w:val="000A4ADD"/>
    <w:rsid w:val="000A5143"/>
    <w:rsid w:val="000A69BF"/>
    <w:rsid w:val="000B0692"/>
    <w:rsid w:val="000B3C24"/>
    <w:rsid w:val="000B3FE2"/>
    <w:rsid w:val="000B435E"/>
    <w:rsid w:val="000B5B4C"/>
    <w:rsid w:val="000B70DB"/>
    <w:rsid w:val="000C0DEE"/>
    <w:rsid w:val="000C196E"/>
    <w:rsid w:val="000C2329"/>
    <w:rsid w:val="000C2E1F"/>
    <w:rsid w:val="000C47E2"/>
    <w:rsid w:val="000C4BFA"/>
    <w:rsid w:val="000C4E5A"/>
    <w:rsid w:val="000C502C"/>
    <w:rsid w:val="000C61FB"/>
    <w:rsid w:val="000D2766"/>
    <w:rsid w:val="000D2822"/>
    <w:rsid w:val="000D34C6"/>
    <w:rsid w:val="000D3FDE"/>
    <w:rsid w:val="000D48DA"/>
    <w:rsid w:val="000D57AF"/>
    <w:rsid w:val="000D58E9"/>
    <w:rsid w:val="000E18F3"/>
    <w:rsid w:val="000E23D3"/>
    <w:rsid w:val="000E49E2"/>
    <w:rsid w:val="000E55CA"/>
    <w:rsid w:val="000E5C30"/>
    <w:rsid w:val="000F036D"/>
    <w:rsid w:val="000F076B"/>
    <w:rsid w:val="000F198A"/>
    <w:rsid w:val="000F23A1"/>
    <w:rsid w:val="000F2485"/>
    <w:rsid w:val="000F7795"/>
    <w:rsid w:val="0010034E"/>
    <w:rsid w:val="001030CF"/>
    <w:rsid w:val="001044A5"/>
    <w:rsid w:val="00104B5D"/>
    <w:rsid w:val="001055A4"/>
    <w:rsid w:val="00105B34"/>
    <w:rsid w:val="0011059E"/>
    <w:rsid w:val="001133EC"/>
    <w:rsid w:val="00114C9C"/>
    <w:rsid w:val="00114CA8"/>
    <w:rsid w:val="0011583F"/>
    <w:rsid w:val="00115D47"/>
    <w:rsid w:val="00116742"/>
    <w:rsid w:val="0011714D"/>
    <w:rsid w:val="00120A40"/>
    <w:rsid w:val="001218EE"/>
    <w:rsid w:val="00124A6A"/>
    <w:rsid w:val="001251A9"/>
    <w:rsid w:val="001261AD"/>
    <w:rsid w:val="001303FB"/>
    <w:rsid w:val="00133000"/>
    <w:rsid w:val="00133F55"/>
    <w:rsid w:val="00134A07"/>
    <w:rsid w:val="00136339"/>
    <w:rsid w:val="0013759B"/>
    <w:rsid w:val="00142657"/>
    <w:rsid w:val="00142C3F"/>
    <w:rsid w:val="00147832"/>
    <w:rsid w:val="00153F78"/>
    <w:rsid w:val="0015549F"/>
    <w:rsid w:val="001566BD"/>
    <w:rsid w:val="001631E0"/>
    <w:rsid w:val="001638E9"/>
    <w:rsid w:val="00163F40"/>
    <w:rsid w:val="00164145"/>
    <w:rsid w:val="00164F30"/>
    <w:rsid w:val="001656BF"/>
    <w:rsid w:val="00166AB3"/>
    <w:rsid w:val="00170E03"/>
    <w:rsid w:val="00171DBB"/>
    <w:rsid w:val="00172CD8"/>
    <w:rsid w:val="00173C37"/>
    <w:rsid w:val="00174185"/>
    <w:rsid w:val="001746FD"/>
    <w:rsid w:val="00174BFC"/>
    <w:rsid w:val="001752E3"/>
    <w:rsid w:val="001755FA"/>
    <w:rsid w:val="00177BFE"/>
    <w:rsid w:val="00177E72"/>
    <w:rsid w:val="00180119"/>
    <w:rsid w:val="00180166"/>
    <w:rsid w:val="001813CF"/>
    <w:rsid w:val="00181C95"/>
    <w:rsid w:val="00182833"/>
    <w:rsid w:val="0018352D"/>
    <w:rsid w:val="0018372D"/>
    <w:rsid w:val="001850C8"/>
    <w:rsid w:val="001860B1"/>
    <w:rsid w:val="00191FBA"/>
    <w:rsid w:val="00193FFB"/>
    <w:rsid w:val="001A0198"/>
    <w:rsid w:val="001A0D8A"/>
    <w:rsid w:val="001A0EB2"/>
    <w:rsid w:val="001A21DC"/>
    <w:rsid w:val="001A52D6"/>
    <w:rsid w:val="001A5406"/>
    <w:rsid w:val="001A6FA4"/>
    <w:rsid w:val="001A70C6"/>
    <w:rsid w:val="001A7B1E"/>
    <w:rsid w:val="001B0A7F"/>
    <w:rsid w:val="001B16A1"/>
    <w:rsid w:val="001B2835"/>
    <w:rsid w:val="001B3342"/>
    <w:rsid w:val="001B3480"/>
    <w:rsid w:val="001B4924"/>
    <w:rsid w:val="001B5F32"/>
    <w:rsid w:val="001B65CD"/>
    <w:rsid w:val="001B6C8B"/>
    <w:rsid w:val="001C1A63"/>
    <w:rsid w:val="001C25A9"/>
    <w:rsid w:val="001C4432"/>
    <w:rsid w:val="001C5CA6"/>
    <w:rsid w:val="001C73F0"/>
    <w:rsid w:val="001D33DE"/>
    <w:rsid w:val="001D40D2"/>
    <w:rsid w:val="001D40E0"/>
    <w:rsid w:val="001D5886"/>
    <w:rsid w:val="001D625A"/>
    <w:rsid w:val="001E2D59"/>
    <w:rsid w:val="001E564C"/>
    <w:rsid w:val="001E5E15"/>
    <w:rsid w:val="001E76BF"/>
    <w:rsid w:val="001F28C3"/>
    <w:rsid w:val="001F2ED6"/>
    <w:rsid w:val="001F34F1"/>
    <w:rsid w:val="001F3A45"/>
    <w:rsid w:val="001F5A5C"/>
    <w:rsid w:val="001F5BEC"/>
    <w:rsid w:val="001F5CF7"/>
    <w:rsid w:val="0020022A"/>
    <w:rsid w:val="0020058F"/>
    <w:rsid w:val="00200C4D"/>
    <w:rsid w:val="002039B9"/>
    <w:rsid w:val="002043EF"/>
    <w:rsid w:val="0020678B"/>
    <w:rsid w:val="002070FA"/>
    <w:rsid w:val="00207154"/>
    <w:rsid w:val="0021258C"/>
    <w:rsid w:val="00212C7B"/>
    <w:rsid w:val="002135F6"/>
    <w:rsid w:val="00214B1D"/>
    <w:rsid w:val="0022093A"/>
    <w:rsid w:val="00220B6D"/>
    <w:rsid w:val="00220ECE"/>
    <w:rsid w:val="00221192"/>
    <w:rsid w:val="00221793"/>
    <w:rsid w:val="00224648"/>
    <w:rsid w:val="002258C3"/>
    <w:rsid w:val="00225A21"/>
    <w:rsid w:val="0023106A"/>
    <w:rsid w:val="002313ED"/>
    <w:rsid w:val="00231A05"/>
    <w:rsid w:val="00232DBA"/>
    <w:rsid w:val="0023356C"/>
    <w:rsid w:val="002353AB"/>
    <w:rsid w:val="00235891"/>
    <w:rsid w:val="00236FFC"/>
    <w:rsid w:val="00243EC9"/>
    <w:rsid w:val="00244000"/>
    <w:rsid w:val="0024557D"/>
    <w:rsid w:val="002464C6"/>
    <w:rsid w:val="00246688"/>
    <w:rsid w:val="00246918"/>
    <w:rsid w:val="002470A6"/>
    <w:rsid w:val="00247BE1"/>
    <w:rsid w:val="00247BFB"/>
    <w:rsid w:val="00250010"/>
    <w:rsid w:val="00252C43"/>
    <w:rsid w:val="00253352"/>
    <w:rsid w:val="00254CE4"/>
    <w:rsid w:val="00255D14"/>
    <w:rsid w:val="00256C9A"/>
    <w:rsid w:val="00257FC6"/>
    <w:rsid w:val="0026031A"/>
    <w:rsid w:val="00261F68"/>
    <w:rsid w:val="002636A6"/>
    <w:rsid w:val="00264500"/>
    <w:rsid w:val="002650A9"/>
    <w:rsid w:val="00265D4E"/>
    <w:rsid w:val="00267169"/>
    <w:rsid w:val="00270FA3"/>
    <w:rsid w:val="002717AE"/>
    <w:rsid w:val="0027271A"/>
    <w:rsid w:val="00272CB0"/>
    <w:rsid w:val="00272FB8"/>
    <w:rsid w:val="002734BF"/>
    <w:rsid w:val="00273F99"/>
    <w:rsid w:val="002753D1"/>
    <w:rsid w:val="00276103"/>
    <w:rsid w:val="002768CF"/>
    <w:rsid w:val="00280AAD"/>
    <w:rsid w:val="00280DA4"/>
    <w:rsid w:val="00283D7D"/>
    <w:rsid w:val="002864DE"/>
    <w:rsid w:val="00290B29"/>
    <w:rsid w:val="00290C94"/>
    <w:rsid w:val="00294900"/>
    <w:rsid w:val="00296B1D"/>
    <w:rsid w:val="00296EDC"/>
    <w:rsid w:val="002A045E"/>
    <w:rsid w:val="002A293C"/>
    <w:rsid w:val="002A414F"/>
    <w:rsid w:val="002A4E21"/>
    <w:rsid w:val="002A655D"/>
    <w:rsid w:val="002B1958"/>
    <w:rsid w:val="002B1CAF"/>
    <w:rsid w:val="002B7E29"/>
    <w:rsid w:val="002C2178"/>
    <w:rsid w:val="002C5BB4"/>
    <w:rsid w:val="002D1218"/>
    <w:rsid w:val="002D15B6"/>
    <w:rsid w:val="002D1B73"/>
    <w:rsid w:val="002D236A"/>
    <w:rsid w:val="002D39C5"/>
    <w:rsid w:val="002D3CDF"/>
    <w:rsid w:val="002D66CC"/>
    <w:rsid w:val="002E014E"/>
    <w:rsid w:val="002E0AA9"/>
    <w:rsid w:val="002E0C6E"/>
    <w:rsid w:val="002E2DEA"/>
    <w:rsid w:val="002E2F55"/>
    <w:rsid w:val="002E6031"/>
    <w:rsid w:val="002E60A2"/>
    <w:rsid w:val="002E6A90"/>
    <w:rsid w:val="002E6FA7"/>
    <w:rsid w:val="002E79E1"/>
    <w:rsid w:val="002F1829"/>
    <w:rsid w:val="002F344B"/>
    <w:rsid w:val="002F422F"/>
    <w:rsid w:val="002F4FEE"/>
    <w:rsid w:val="002F64F7"/>
    <w:rsid w:val="00300325"/>
    <w:rsid w:val="00301152"/>
    <w:rsid w:val="00302FCC"/>
    <w:rsid w:val="003032FE"/>
    <w:rsid w:val="003034FB"/>
    <w:rsid w:val="0030357A"/>
    <w:rsid w:val="003070AB"/>
    <w:rsid w:val="003141C7"/>
    <w:rsid w:val="00316070"/>
    <w:rsid w:val="003164EB"/>
    <w:rsid w:val="00320A33"/>
    <w:rsid w:val="00322E1C"/>
    <w:rsid w:val="0032592C"/>
    <w:rsid w:val="003303E4"/>
    <w:rsid w:val="00332707"/>
    <w:rsid w:val="0033327A"/>
    <w:rsid w:val="00333315"/>
    <w:rsid w:val="003367FD"/>
    <w:rsid w:val="00337053"/>
    <w:rsid w:val="003375AE"/>
    <w:rsid w:val="00340EE1"/>
    <w:rsid w:val="00344EFC"/>
    <w:rsid w:val="003451B2"/>
    <w:rsid w:val="003460A9"/>
    <w:rsid w:val="00346A6D"/>
    <w:rsid w:val="00346B7B"/>
    <w:rsid w:val="00347C84"/>
    <w:rsid w:val="003501BB"/>
    <w:rsid w:val="0035087E"/>
    <w:rsid w:val="00350E27"/>
    <w:rsid w:val="003514FB"/>
    <w:rsid w:val="0035428E"/>
    <w:rsid w:val="00356920"/>
    <w:rsid w:val="00356F35"/>
    <w:rsid w:val="003570DD"/>
    <w:rsid w:val="00357844"/>
    <w:rsid w:val="003600ED"/>
    <w:rsid w:val="00360615"/>
    <w:rsid w:val="003610F5"/>
    <w:rsid w:val="00362020"/>
    <w:rsid w:val="003630DC"/>
    <w:rsid w:val="00363D37"/>
    <w:rsid w:val="00364450"/>
    <w:rsid w:val="0036538D"/>
    <w:rsid w:val="0036565F"/>
    <w:rsid w:val="00366D43"/>
    <w:rsid w:val="00367672"/>
    <w:rsid w:val="00367E61"/>
    <w:rsid w:val="00371883"/>
    <w:rsid w:val="00375AEA"/>
    <w:rsid w:val="003767A4"/>
    <w:rsid w:val="003767CC"/>
    <w:rsid w:val="003807ED"/>
    <w:rsid w:val="00380E43"/>
    <w:rsid w:val="00381917"/>
    <w:rsid w:val="00383E5A"/>
    <w:rsid w:val="00383F6A"/>
    <w:rsid w:val="00385D4C"/>
    <w:rsid w:val="003861A9"/>
    <w:rsid w:val="00387695"/>
    <w:rsid w:val="00387879"/>
    <w:rsid w:val="00387E2D"/>
    <w:rsid w:val="003919CF"/>
    <w:rsid w:val="00391A9A"/>
    <w:rsid w:val="00391AB9"/>
    <w:rsid w:val="00391C2B"/>
    <w:rsid w:val="0039272B"/>
    <w:rsid w:val="00392860"/>
    <w:rsid w:val="00392DAC"/>
    <w:rsid w:val="0039461C"/>
    <w:rsid w:val="00396E8D"/>
    <w:rsid w:val="00397362"/>
    <w:rsid w:val="003A3277"/>
    <w:rsid w:val="003A3704"/>
    <w:rsid w:val="003A40B3"/>
    <w:rsid w:val="003A49FD"/>
    <w:rsid w:val="003A6C99"/>
    <w:rsid w:val="003B508F"/>
    <w:rsid w:val="003B6078"/>
    <w:rsid w:val="003B7422"/>
    <w:rsid w:val="003B7944"/>
    <w:rsid w:val="003C034C"/>
    <w:rsid w:val="003C0405"/>
    <w:rsid w:val="003C0CB9"/>
    <w:rsid w:val="003C14F7"/>
    <w:rsid w:val="003C243B"/>
    <w:rsid w:val="003C2CA5"/>
    <w:rsid w:val="003C2DBA"/>
    <w:rsid w:val="003C2F91"/>
    <w:rsid w:val="003C57B5"/>
    <w:rsid w:val="003C73F7"/>
    <w:rsid w:val="003C764A"/>
    <w:rsid w:val="003D084B"/>
    <w:rsid w:val="003D217F"/>
    <w:rsid w:val="003D34E7"/>
    <w:rsid w:val="003D413E"/>
    <w:rsid w:val="003D44A9"/>
    <w:rsid w:val="003D4EEB"/>
    <w:rsid w:val="003D6BB0"/>
    <w:rsid w:val="003D73A8"/>
    <w:rsid w:val="003E0884"/>
    <w:rsid w:val="003E373D"/>
    <w:rsid w:val="003E4554"/>
    <w:rsid w:val="003E4624"/>
    <w:rsid w:val="003E5B74"/>
    <w:rsid w:val="003E640F"/>
    <w:rsid w:val="003E7B2E"/>
    <w:rsid w:val="003F1370"/>
    <w:rsid w:val="003F139A"/>
    <w:rsid w:val="003F3BF6"/>
    <w:rsid w:val="003F401D"/>
    <w:rsid w:val="003F4073"/>
    <w:rsid w:val="003F57F2"/>
    <w:rsid w:val="003F64F9"/>
    <w:rsid w:val="004004B9"/>
    <w:rsid w:val="004016A3"/>
    <w:rsid w:val="00402944"/>
    <w:rsid w:val="00403F50"/>
    <w:rsid w:val="004055A1"/>
    <w:rsid w:val="0041227F"/>
    <w:rsid w:val="004122BB"/>
    <w:rsid w:val="004127E3"/>
    <w:rsid w:val="00412EC7"/>
    <w:rsid w:val="0041331D"/>
    <w:rsid w:val="00414173"/>
    <w:rsid w:val="0041441D"/>
    <w:rsid w:val="00414F21"/>
    <w:rsid w:val="00415208"/>
    <w:rsid w:val="00417678"/>
    <w:rsid w:val="00417FAA"/>
    <w:rsid w:val="00423A3A"/>
    <w:rsid w:val="00423BC0"/>
    <w:rsid w:val="004241A9"/>
    <w:rsid w:val="00424849"/>
    <w:rsid w:val="00424B8A"/>
    <w:rsid w:val="00424E55"/>
    <w:rsid w:val="00426017"/>
    <w:rsid w:val="00433376"/>
    <w:rsid w:val="00433A4B"/>
    <w:rsid w:val="00433C7D"/>
    <w:rsid w:val="004347BC"/>
    <w:rsid w:val="00437034"/>
    <w:rsid w:val="00441DEB"/>
    <w:rsid w:val="0044338B"/>
    <w:rsid w:val="00443F3D"/>
    <w:rsid w:val="00443F4E"/>
    <w:rsid w:val="00446357"/>
    <w:rsid w:val="00446733"/>
    <w:rsid w:val="0045254A"/>
    <w:rsid w:val="00452789"/>
    <w:rsid w:val="0046576B"/>
    <w:rsid w:val="00466216"/>
    <w:rsid w:val="00467546"/>
    <w:rsid w:val="004675A0"/>
    <w:rsid w:val="004675A1"/>
    <w:rsid w:val="0046789A"/>
    <w:rsid w:val="00470696"/>
    <w:rsid w:val="0047384A"/>
    <w:rsid w:val="00475861"/>
    <w:rsid w:val="0048196A"/>
    <w:rsid w:val="004827EB"/>
    <w:rsid w:val="0048340F"/>
    <w:rsid w:val="004838ED"/>
    <w:rsid w:val="004839A9"/>
    <w:rsid w:val="0048408E"/>
    <w:rsid w:val="00491663"/>
    <w:rsid w:val="00493AEF"/>
    <w:rsid w:val="004959F7"/>
    <w:rsid w:val="004963E4"/>
    <w:rsid w:val="00497E93"/>
    <w:rsid w:val="004A01A9"/>
    <w:rsid w:val="004A0E64"/>
    <w:rsid w:val="004A280A"/>
    <w:rsid w:val="004A5E8A"/>
    <w:rsid w:val="004A68FE"/>
    <w:rsid w:val="004B020C"/>
    <w:rsid w:val="004B2A78"/>
    <w:rsid w:val="004B3526"/>
    <w:rsid w:val="004B36F5"/>
    <w:rsid w:val="004B3C77"/>
    <w:rsid w:val="004B46EA"/>
    <w:rsid w:val="004C11BB"/>
    <w:rsid w:val="004C1A73"/>
    <w:rsid w:val="004C24AF"/>
    <w:rsid w:val="004C2A61"/>
    <w:rsid w:val="004C328C"/>
    <w:rsid w:val="004C353B"/>
    <w:rsid w:val="004C3D4F"/>
    <w:rsid w:val="004C4287"/>
    <w:rsid w:val="004C59C2"/>
    <w:rsid w:val="004C7010"/>
    <w:rsid w:val="004C7854"/>
    <w:rsid w:val="004C7B10"/>
    <w:rsid w:val="004D0DD1"/>
    <w:rsid w:val="004D2A94"/>
    <w:rsid w:val="004D4B67"/>
    <w:rsid w:val="004E1EC0"/>
    <w:rsid w:val="004E1FBB"/>
    <w:rsid w:val="004E31EE"/>
    <w:rsid w:val="004E3D2A"/>
    <w:rsid w:val="004E5744"/>
    <w:rsid w:val="004E68CE"/>
    <w:rsid w:val="004E7915"/>
    <w:rsid w:val="004F0744"/>
    <w:rsid w:val="004F11DA"/>
    <w:rsid w:val="004F13E8"/>
    <w:rsid w:val="004F3520"/>
    <w:rsid w:val="004F3C3B"/>
    <w:rsid w:val="004F4012"/>
    <w:rsid w:val="004F4C67"/>
    <w:rsid w:val="004F6A9B"/>
    <w:rsid w:val="004F71EE"/>
    <w:rsid w:val="004F77A0"/>
    <w:rsid w:val="00501962"/>
    <w:rsid w:val="00502C32"/>
    <w:rsid w:val="00503098"/>
    <w:rsid w:val="00503125"/>
    <w:rsid w:val="005038BE"/>
    <w:rsid w:val="005040DA"/>
    <w:rsid w:val="0050437C"/>
    <w:rsid w:val="00504438"/>
    <w:rsid w:val="00506B92"/>
    <w:rsid w:val="00507D56"/>
    <w:rsid w:val="005106AF"/>
    <w:rsid w:val="0051115F"/>
    <w:rsid w:val="005113D2"/>
    <w:rsid w:val="00511765"/>
    <w:rsid w:val="00513F22"/>
    <w:rsid w:val="005151D0"/>
    <w:rsid w:val="00515DF7"/>
    <w:rsid w:val="005176DB"/>
    <w:rsid w:val="00525767"/>
    <w:rsid w:val="0052617A"/>
    <w:rsid w:val="00532841"/>
    <w:rsid w:val="00533BCC"/>
    <w:rsid w:val="00536E09"/>
    <w:rsid w:val="00537A1E"/>
    <w:rsid w:val="00537C23"/>
    <w:rsid w:val="0054382E"/>
    <w:rsid w:val="00544426"/>
    <w:rsid w:val="00544A06"/>
    <w:rsid w:val="00545304"/>
    <w:rsid w:val="00546107"/>
    <w:rsid w:val="00546461"/>
    <w:rsid w:val="005473AB"/>
    <w:rsid w:val="00547E64"/>
    <w:rsid w:val="0055041C"/>
    <w:rsid w:val="0055046F"/>
    <w:rsid w:val="00551CA8"/>
    <w:rsid w:val="005523FA"/>
    <w:rsid w:val="00553E95"/>
    <w:rsid w:val="0055402F"/>
    <w:rsid w:val="00555805"/>
    <w:rsid w:val="005644D7"/>
    <w:rsid w:val="0056645A"/>
    <w:rsid w:val="00566AD7"/>
    <w:rsid w:val="005671A7"/>
    <w:rsid w:val="00567D28"/>
    <w:rsid w:val="00570AD2"/>
    <w:rsid w:val="00572838"/>
    <w:rsid w:val="0057299D"/>
    <w:rsid w:val="00572C96"/>
    <w:rsid w:val="0057326F"/>
    <w:rsid w:val="005733D7"/>
    <w:rsid w:val="00574FD6"/>
    <w:rsid w:val="00581B7B"/>
    <w:rsid w:val="005826A9"/>
    <w:rsid w:val="00583513"/>
    <w:rsid w:val="00584643"/>
    <w:rsid w:val="00586FA9"/>
    <w:rsid w:val="005912B1"/>
    <w:rsid w:val="00591B42"/>
    <w:rsid w:val="00591E1A"/>
    <w:rsid w:val="005931C1"/>
    <w:rsid w:val="00593920"/>
    <w:rsid w:val="005958D9"/>
    <w:rsid w:val="00596E1D"/>
    <w:rsid w:val="005A1CDB"/>
    <w:rsid w:val="005A22F9"/>
    <w:rsid w:val="005A2559"/>
    <w:rsid w:val="005A39F4"/>
    <w:rsid w:val="005A40DA"/>
    <w:rsid w:val="005A5F95"/>
    <w:rsid w:val="005B08B1"/>
    <w:rsid w:val="005B3BAF"/>
    <w:rsid w:val="005B3E8C"/>
    <w:rsid w:val="005B6A2E"/>
    <w:rsid w:val="005B6E57"/>
    <w:rsid w:val="005C1262"/>
    <w:rsid w:val="005C1404"/>
    <w:rsid w:val="005C1B60"/>
    <w:rsid w:val="005C2BC4"/>
    <w:rsid w:val="005C35E5"/>
    <w:rsid w:val="005C4317"/>
    <w:rsid w:val="005C4D42"/>
    <w:rsid w:val="005C4FF0"/>
    <w:rsid w:val="005C5256"/>
    <w:rsid w:val="005D11E7"/>
    <w:rsid w:val="005D157B"/>
    <w:rsid w:val="005D1692"/>
    <w:rsid w:val="005D2C5F"/>
    <w:rsid w:val="005D3A3D"/>
    <w:rsid w:val="005D57CB"/>
    <w:rsid w:val="005D5E2C"/>
    <w:rsid w:val="005D6E2C"/>
    <w:rsid w:val="005D7B0D"/>
    <w:rsid w:val="005E0956"/>
    <w:rsid w:val="005E19F1"/>
    <w:rsid w:val="005E1FA6"/>
    <w:rsid w:val="005E2B37"/>
    <w:rsid w:val="005E35AE"/>
    <w:rsid w:val="005E462D"/>
    <w:rsid w:val="005E4CDF"/>
    <w:rsid w:val="005E7256"/>
    <w:rsid w:val="005F2912"/>
    <w:rsid w:val="005F306A"/>
    <w:rsid w:val="005F38C8"/>
    <w:rsid w:val="005F4FAD"/>
    <w:rsid w:val="005F5146"/>
    <w:rsid w:val="005F7BF5"/>
    <w:rsid w:val="00601B91"/>
    <w:rsid w:val="00601E83"/>
    <w:rsid w:val="0060290E"/>
    <w:rsid w:val="006032B7"/>
    <w:rsid w:val="00603E46"/>
    <w:rsid w:val="00606C46"/>
    <w:rsid w:val="006108FD"/>
    <w:rsid w:val="00610C26"/>
    <w:rsid w:val="0061112B"/>
    <w:rsid w:val="006129AF"/>
    <w:rsid w:val="00613CFE"/>
    <w:rsid w:val="00616844"/>
    <w:rsid w:val="0062260B"/>
    <w:rsid w:val="0062591C"/>
    <w:rsid w:val="006263BC"/>
    <w:rsid w:val="00632A55"/>
    <w:rsid w:val="006350B3"/>
    <w:rsid w:val="00641777"/>
    <w:rsid w:val="0064226B"/>
    <w:rsid w:val="00642A76"/>
    <w:rsid w:val="0064358F"/>
    <w:rsid w:val="00651541"/>
    <w:rsid w:val="006515C4"/>
    <w:rsid w:val="00651A1D"/>
    <w:rsid w:val="00653DFB"/>
    <w:rsid w:val="006551CD"/>
    <w:rsid w:val="00657278"/>
    <w:rsid w:val="00657FA4"/>
    <w:rsid w:val="00661112"/>
    <w:rsid w:val="00661434"/>
    <w:rsid w:val="0066194B"/>
    <w:rsid w:val="00661D96"/>
    <w:rsid w:val="00661EC7"/>
    <w:rsid w:val="00662A30"/>
    <w:rsid w:val="00662BC1"/>
    <w:rsid w:val="00664381"/>
    <w:rsid w:val="0066553D"/>
    <w:rsid w:val="00665D37"/>
    <w:rsid w:val="00675112"/>
    <w:rsid w:val="00676957"/>
    <w:rsid w:val="0067722B"/>
    <w:rsid w:val="006773E7"/>
    <w:rsid w:val="0068121E"/>
    <w:rsid w:val="006822A3"/>
    <w:rsid w:val="006826EB"/>
    <w:rsid w:val="00682A57"/>
    <w:rsid w:val="00683F5D"/>
    <w:rsid w:val="00684108"/>
    <w:rsid w:val="00684B1A"/>
    <w:rsid w:val="00687227"/>
    <w:rsid w:val="006874FA"/>
    <w:rsid w:val="006927F1"/>
    <w:rsid w:val="006935DD"/>
    <w:rsid w:val="00693797"/>
    <w:rsid w:val="0069427E"/>
    <w:rsid w:val="00694F84"/>
    <w:rsid w:val="00695474"/>
    <w:rsid w:val="006959E2"/>
    <w:rsid w:val="00696AD8"/>
    <w:rsid w:val="00697143"/>
    <w:rsid w:val="006A29FF"/>
    <w:rsid w:val="006A5A2A"/>
    <w:rsid w:val="006A5B64"/>
    <w:rsid w:val="006A7D8D"/>
    <w:rsid w:val="006B462E"/>
    <w:rsid w:val="006B54B5"/>
    <w:rsid w:val="006B63BA"/>
    <w:rsid w:val="006B776C"/>
    <w:rsid w:val="006C0357"/>
    <w:rsid w:val="006C483F"/>
    <w:rsid w:val="006C5D6E"/>
    <w:rsid w:val="006C6144"/>
    <w:rsid w:val="006D16B6"/>
    <w:rsid w:val="006D18F5"/>
    <w:rsid w:val="006D2CF8"/>
    <w:rsid w:val="006D4100"/>
    <w:rsid w:val="006D5129"/>
    <w:rsid w:val="006D6184"/>
    <w:rsid w:val="006D66B4"/>
    <w:rsid w:val="006D720D"/>
    <w:rsid w:val="006D792F"/>
    <w:rsid w:val="006E0211"/>
    <w:rsid w:val="006E21F7"/>
    <w:rsid w:val="006E3FAA"/>
    <w:rsid w:val="006E479A"/>
    <w:rsid w:val="006E4894"/>
    <w:rsid w:val="006E5C62"/>
    <w:rsid w:val="006E75C3"/>
    <w:rsid w:val="006F11DD"/>
    <w:rsid w:val="006F1291"/>
    <w:rsid w:val="006F2B92"/>
    <w:rsid w:val="006F5138"/>
    <w:rsid w:val="006F6A71"/>
    <w:rsid w:val="006F7803"/>
    <w:rsid w:val="00700BBA"/>
    <w:rsid w:val="00700CA8"/>
    <w:rsid w:val="0070227F"/>
    <w:rsid w:val="00704324"/>
    <w:rsid w:val="00705D71"/>
    <w:rsid w:val="00714224"/>
    <w:rsid w:val="007158DC"/>
    <w:rsid w:val="00716AE6"/>
    <w:rsid w:val="00716E9A"/>
    <w:rsid w:val="007171B1"/>
    <w:rsid w:val="00717EB9"/>
    <w:rsid w:val="0072300E"/>
    <w:rsid w:val="007234AB"/>
    <w:rsid w:val="007241E3"/>
    <w:rsid w:val="00724338"/>
    <w:rsid w:val="007243B0"/>
    <w:rsid w:val="007254CA"/>
    <w:rsid w:val="00725874"/>
    <w:rsid w:val="00725B64"/>
    <w:rsid w:val="00730A76"/>
    <w:rsid w:val="00732F36"/>
    <w:rsid w:val="007351CB"/>
    <w:rsid w:val="0073554D"/>
    <w:rsid w:val="00736249"/>
    <w:rsid w:val="00736CE7"/>
    <w:rsid w:val="00737BEA"/>
    <w:rsid w:val="007415B0"/>
    <w:rsid w:val="0074323C"/>
    <w:rsid w:val="0074461F"/>
    <w:rsid w:val="00745CAE"/>
    <w:rsid w:val="00746AC7"/>
    <w:rsid w:val="00747004"/>
    <w:rsid w:val="007471DF"/>
    <w:rsid w:val="00747596"/>
    <w:rsid w:val="0075067B"/>
    <w:rsid w:val="007521B3"/>
    <w:rsid w:val="007528C1"/>
    <w:rsid w:val="00754700"/>
    <w:rsid w:val="007547B2"/>
    <w:rsid w:val="00755629"/>
    <w:rsid w:val="00756BEC"/>
    <w:rsid w:val="007606A4"/>
    <w:rsid w:val="00761968"/>
    <w:rsid w:val="007634D4"/>
    <w:rsid w:val="00764B43"/>
    <w:rsid w:val="00765EFA"/>
    <w:rsid w:val="007663BF"/>
    <w:rsid w:val="00766B0A"/>
    <w:rsid w:val="00766E61"/>
    <w:rsid w:val="007671A2"/>
    <w:rsid w:val="00767505"/>
    <w:rsid w:val="00767856"/>
    <w:rsid w:val="00767F36"/>
    <w:rsid w:val="0077049C"/>
    <w:rsid w:val="007705BC"/>
    <w:rsid w:val="007728D4"/>
    <w:rsid w:val="00773B9A"/>
    <w:rsid w:val="00776982"/>
    <w:rsid w:val="00777A6F"/>
    <w:rsid w:val="00780100"/>
    <w:rsid w:val="00781D27"/>
    <w:rsid w:val="0078237A"/>
    <w:rsid w:val="007846DA"/>
    <w:rsid w:val="007873B6"/>
    <w:rsid w:val="00787A6C"/>
    <w:rsid w:val="00790067"/>
    <w:rsid w:val="0079065E"/>
    <w:rsid w:val="00791072"/>
    <w:rsid w:val="007922A7"/>
    <w:rsid w:val="00794AFB"/>
    <w:rsid w:val="00796346"/>
    <w:rsid w:val="007A15C6"/>
    <w:rsid w:val="007A1CF5"/>
    <w:rsid w:val="007A1FF2"/>
    <w:rsid w:val="007A3C02"/>
    <w:rsid w:val="007A3C25"/>
    <w:rsid w:val="007A4B71"/>
    <w:rsid w:val="007A567B"/>
    <w:rsid w:val="007A7013"/>
    <w:rsid w:val="007B199F"/>
    <w:rsid w:val="007B1C47"/>
    <w:rsid w:val="007B2A43"/>
    <w:rsid w:val="007B2A86"/>
    <w:rsid w:val="007B445A"/>
    <w:rsid w:val="007B5220"/>
    <w:rsid w:val="007C3CFD"/>
    <w:rsid w:val="007C4D3A"/>
    <w:rsid w:val="007C63E2"/>
    <w:rsid w:val="007C7A07"/>
    <w:rsid w:val="007D0675"/>
    <w:rsid w:val="007D11ED"/>
    <w:rsid w:val="007D2865"/>
    <w:rsid w:val="007D2FC4"/>
    <w:rsid w:val="007D54E6"/>
    <w:rsid w:val="007D5F29"/>
    <w:rsid w:val="007D7C6E"/>
    <w:rsid w:val="007E13FC"/>
    <w:rsid w:val="007E1F66"/>
    <w:rsid w:val="007E31C9"/>
    <w:rsid w:val="007E47ED"/>
    <w:rsid w:val="007E66B1"/>
    <w:rsid w:val="007E75A0"/>
    <w:rsid w:val="007F1D2D"/>
    <w:rsid w:val="007F491F"/>
    <w:rsid w:val="007F4D96"/>
    <w:rsid w:val="007F4ECA"/>
    <w:rsid w:val="007F6899"/>
    <w:rsid w:val="008013ED"/>
    <w:rsid w:val="008014DB"/>
    <w:rsid w:val="00803492"/>
    <w:rsid w:val="00803EA9"/>
    <w:rsid w:val="00811DE5"/>
    <w:rsid w:val="008120F9"/>
    <w:rsid w:val="0081301E"/>
    <w:rsid w:val="00815404"/>
    <w:rsid w:val="00815E75"/>
    <w:rsid w:val="008160CE"/>
    <w:rsid w:val="0081613C"/>
    <w:rsid w:val="00820AE1"/>
    <w:rsid w:val="00820FB1"/>
    <w:rsid w:val="00822F7D"/>
    <w:rsid w:val="0082317D"/>
    <w:rsid w:val="008312B6"/>
    <w:rsid w:val="008318EE"/>
    <w:rsid w:val="0083218B"/>
    <w:rsid w:val="00833073"/>
    <w:rsid w:val="008343D8"/>
    <w:rsid w:val="00835257"/>
    <w:rsid w:val="00835C20"/>
    <w:rsid w:val="00837AFF"/>
    <w:rsid w:val="008403E0"/>
    <w:rsid w:val="008406BC"/>
    <w:rsid w:val="008414DF"/>
    <w:rsid w:val="00841BC5"/>
    <w:rsid w:val="008421B6"/>
    <w:rsid w:val="008451EC"/>
    <w:rsid w:val="008457FC"/>
    <w:rsid w:val="00845970"/>
    <w:rsid w:val="00845A2C"/>
    <w:rsid w:val="008465C2"/>
    <w:rsid w:val="00847B21"/>
    <w:rsid w:val="008505EE"/>
    <w:rsid w:val="00853F1D"/>
    <w:rsid w:val="00854398"/>
    <w:rsid w:val="00856BB6"/>
    <w:rsid w:val="00857004"/>
    <w:rsid w:val="008570F1"/>
    <w:rsid w:val="008576D3"/>
    <w:rsid w:val="008613E6"/>
    <w:rsid w:val="00863590"/>
    <w:rsid w:val="00865FD5"/>
    <w:rsid w:val="00867687"/>
    <w:rsid w:val="0087037A"/>
    <w:rsid w:val="00871051"/>
    <w:rsid w:val="00874293"/>
    <w:rsid w:val="00874911"/>
    <w:rsid w:val="008755AB"/>
    <w:rsid w:val="008775DB"/>
    <w:rsid w:val="00882953"/>
    <w:rsid w:val="00885F0A"/>
    <w:rsid w:val="00886E37"/>
    <w:rsid w:val="0089034A"/>
    <w:rsid w:val="00892B86"/>
    <w:rsid w:val="00895271"/>
    <w:rsid w:val="008969B2"/>
    <w:rsid w:val="008A2234"/>
    <w:rsid w:val="008A2ED4"/>
    <w:rsid w:val="008A2EDA"/>
    <w:rsid w:val="008A507A"/>
    <w:rsid w:val="008A5213"/>
    <w:rsid w:val="008A5A3D"/>
    <w:rsid w:val="008A680D"/>
    <w:rsid w:val="008A721F"/>
    <w:rsid w:val="008A748A"/>
    <w:rsid w:val="008B0543"/>
    <w:rsid w:val="008B47DA"/>
    <w:rsid w:val="008B5980"/>
    <w:rsid w:val="008C0B90"/>
    <w:rsid w:val="008C28F8"/>
    <w:rsid w:val="008C2E0E"/>
    <w:rsid w:val="008C5E71"/>
    <w:rsid w:val="008C6975"/>
    <w:rsid w:val="008D17B9"/>
    <w:rsid w:val="008D635F"/>
    <w:rsid w:val="008D655B"/>
    <w:rsid w:val="008D68CC"/>
    <w:rsid w:val="008D6B9A"/>
    <w:rsid w:val="008D7768"/>
    <w:rsid w:val="008D78C2"/>
    <w:rsid w:val="008E177A"/>
    <w:rsid w:val="008E2F5C"/>
    <w:rsid w:val="008E32A5"/>
    <w:rsid w:val="008E3A63"/>
    <w:rsid w:val="008E4D3E"/>
    <w:rsid w:val="008E5FC8"/>
    <w:rsid w:val="008E7FBB"/>
    <w:rsid w:val="008F22F8"/>
    <w:rsid w:val="008F2945"/>
    <w:rsid w:val="008F2F23"/>
    <w:rsid w:val="008F32EF"/>
    <w:rsid w:val="008F4040"/>
    <w:rsid w:val="008F5458"/>
    <w:rsid w:val="008F6323"/>
    <w:rsid w:val="008F7376"/>
    <w:rsid w:val="008F78BF"/>
    <w:rsid w:val="00900547"/>
    <w:rsid w:val="00901B00"/>
    <w:rsid w:val="009031D8"/>
    <w:rsid w:val="00905CD2"/>
    <w:rsid w:val="00911F23"/>
    <w:rsid w:val="00914ACB"/>
    <w:rsid w:val="00915B06"/>
    <w:rsid w:val="00915B7D"/>
    <w:rsid w:val="009161E7"/>
    <w:rsid w:val="009210CC"/>
    <w:rsid w:val="0092483F"/>
    <w:rsid w:val="009255CF"/>
    <w:rsid w:val="00925C1C"/>
    <w:rsid w:val="00926CED"/>
    <w:rsid w:val="00927106"/>
    <w:rsid w:val="009303BF"/>
    <w:rsid w:val="00932BFB"/>
    <w:rsid w:val="009339DB"/>
    <w:rsid w:val="009340AA"/>
    <w:rsid w:val="009345E3"/>
    <w:rsid w:val="00937060"/>
    <w:rsid w:val="00937E9B"/>
    <w:rsid w:val="00940350"/>
    <w:rsid w:val="00941D6E"/>
    <w:rsid w:val="009420E3"/>
    <w:rsid w:val="0094334D"/>
    <w:rsid w:val="009440CA"/>
    <w:rsid w:val="00945492"/>
    <w:rsid w:val="0094603D"/>
    <w:rsid w:val="0094749B"/>
    <w:rsid w:val="00950FB2"/>
    <w:rsid w:val="0095125E"/>
    <w:rsid w:val="00951782"/>
    <w:rsid w:val="00951D15"/>
    <w:rsid w:val="00952DC2"/>
    <w:rsid w:val="00955123"/>
    <w:rsid w:val="0095600D"/>
    <w:rsid w:val="009602A1"/>
    <w:rsid w:val="009614E5"/>
    <w:rsid w:val="00961B2E"/>
    <w:rsid w:val="009639A4"/>
    <w:rsid w:val="00965600"/>
    <w:rsid w:val="0096719A"/>
    <w:rsid w:val="009702B0"/>
    <w:rsid w:val="00970D54"/>
    <w:rsid w:val="00970E0B"/>
    <w:rsid w:val="009719D2"/>
    <w:rsid w:val="009725F8"/>
    <w:rsid w:val="00972831"/>
    <w:rsid w:val="009746F4"/>
    <w:rsid w:val="00977566"/>
    <w:rsid w:val="00980145"/>
    <w:rsid w:val="00980732"/>
    <w:rsid w:val="00980C80"/>
    <w:rsid w:val="00980C96"/>
    <w:rsid w:val="0098179D"/>
    <w:rsid w:val="00981E90"/>
    <w:rsid w:val="00982750"/>
    <w:rsid w:val="00983577"/>
    <w:rsid w:val="0098369F"/>
    <w:rsid w:val="00984383"/>
    <w:rsid w:val="00992BC1"/>
    <w:rsid w:val="00993655"/>
    <w:rsid w:val="00993AD5"/>
    <w:rsid w:val="009944F0"/>
    <w:rsid w:val="00994D83"/>
    <w:rsid w:val="009956F1"/>
    <w:rsid w:val="009969DE"/>
    <w:rsid w:val="009A120C"/>
    <w:rsid w:val="009A208F"/>
    <w:rsid w:val="009A3438"/>
    <w:rsid w:val="009A4114"/>
    <w:rsid w:val="009A4EC3"/>
    <w:rsid w:val="009A788C"/>
    <w:rsid w:val="009B11AB"/>
    <w:rsid w:val="009B2F39"/>
    <w:rsid w:val="009B49C5"/>
    <w:rsid w:val="009B683B"/>
    <w:rsid w:val="009C0457"/>
    <w:rsid w:val="009C0DF4"/>
    <w:rsid w:val="009C2083"/>
    <w:rsid w:val="009C2D9E"/>
    <w:rsid w:val="009C3B2A"/>
    <w:rsid w:val="009C5349"/>
    <w:rsid w:val="009C6428"/>
    <w:rsid w:val="009C7D1B"/>
    <w:rsid w:val="009D015D"/>
    <w:rsid w:val="009D10A9"/>
    <w:rsid w:val="009D1D81"/>
    <w:rsid w:val="009D1DFA"/>
    <w:rsid w:val="009D2D18"/>
    <w:rsid w:val="009D3541"/>
    <w:rsid w:val="009D63D7"/>
    <w:rsid w:val="009D6CF3"/>
    <w:rsid w:val="009D7BF5"/>
    <w:rsid w:val="009E1057"/>
    <w:rsid w:val="009E110B"/>
    <w:rsid w:val="009E2421"/>
    <w:rsid w:val="009E299D"/>
    <w:rsid w:val="009E2B5C"/>
    <w:rsid w:val="009E40E9"/>
    <w:rsid w:val="009E4782"/>
    <w:rsid w:val="009E605C"/>
    <w:rsid w:val="009E68A3"/>
    <w:rsid w:val="009E69C2"/>
    <w:rsid w:val="009E6D1F"/>
    <w:rsid w:val="009F0397"/>
    <w:rsid w:val="009F06EA"/>
    <w:rsid w:val="009F1643"/>
    <w:rsid w:val="009F191A"/>
    <w:rsid w:val="009F2195"/>
    <w:rsid w:val="009F245C"/>
    <w:rsid w:val="009F289A"/>
    <w:rsid w:val="009F2C99"/>
    <w:rsid w:val="009F3851"/>
    <w:rsid w:val="009F7B84"/>
    <w:rsid w:val="00A00CCD"/>
    <w:rsid w:val="00A021B8"/>
    <w:rsid w:val="00A039CA"/>
    <w:rsid w:val="00A048D4"/>
    <w:rsid w:val="00A101CE"/>
    <w:rsid w:val="00A117D1"/>
    <w:rsid w:val="00A1205F"/>
    <w:rsid w:val="00A14407"/>
    <w:rsid w:val="00A15295"/>
    <w:rsid w:val="00A1580D"/>
    <w:rsid w:val="00A20DBA"/>
    <w:rsid w:val="00A2259F"/>
    <w:rsid w:val="00A22B88"/>
    <w:rsid w:val="00A24845"/>
    <w:rsid w:val="00A26F7A"/>
    <w:rsid w:val="00A3015B"/>
    <w:rsid w:val="00A304B6"/>
    <w:rsid w:val="00A317CC"/>
    <w:rsid w:val="00A326A2"/>
    <w:rsid w:val="00A335BB"/>
    <w:rsid w:val="00A34016"/>
    <w:rsid w:val="00A3474A"/>
    <w:rsid w:val="00A37435"/>
    <w:rsid w:val="00A37D11"/>
    <w:rsid w:val="00A37F5C"/>
    <w:rsid w:val="00A40D2A"/>
    <w:rsid w:val="00A41D50"/>
    <w:rsid w:val="00A45454"/>
    <w:rsid w:val="00A454B9"/>
    <w:rsid w:val="00A4567A"/>
    <w:rsid w:val="00A46EC1"/>
    <w:rsid w:val="00A479A3"/>
    <w:rsid w:val="00A501CA"/>
    <w:rsid w:val="00A53DB9"/>
    <w:rsid w:val="00A54F24"/>
    <w:rsid w:val="00A5509E"/>
    <w:rsid w:val="00A57D9B"/>
    <w:rsid w:val="00A621AD"/>
    <w:rsid w:val="00A622DB"/>
    <w:rsid w:val="00A62531"/>
    <w:rsid w:val="00A638E2"/>
    <w:rsid w:val="00A63BD7"/>
    <w:rsid w:val="00A6431C"/>
    <w:rsid w:val="00A64744"/>
    <w:rsid w:val="00A64EFB"/>
    <w:rsid w:val="00A65042"/>
    <w:rsid w:val="00A6588B"/>
    <w:rsid w:val="00A659AB"/>
    <w:rsid w:val="00A66AA2"/>
    <w:rsid w:val="00A674D3"/>
    <w:rsid w:val="00A709C3"/>
    <w:rsid w:val="00A721E5"/>
    <w:rsid w:val="00A74301"/>
    <w:rsid w:val="00A76DA9"/>
    <w:rsid w:val="00A772C9"/>
    <w:rsid w:val="00A7779A"/>
    <w:rsid w:val="00A814DB"/>
    <w:rsid w:val="00A8174F"/>
    <w:rsid w:val="00A818BD"/>
    <w:rsid w:val="00A858E6"/>
    <w:rsid w:val="00A865AE"/>
    <w:rsid w:val="00A9197B"/>
    <w:rsid w:val="00A924C7"/>
    <w:rsid w:val="00A970F3"/>
    <w:rsid w:val="00AA02D3"/>
    <w:rsid w:val="00AA0DB9"/>
    <w:rsid w:val="00AA1B84"/>
    <w:rsid w:val="00AA2404"/>
    <w:rsid w:val="00AA527A"/>
    <w:rsid w:val="00AA581F"/>
    <w:rsid w:val="00AA5A06"/>
    <w:rsid w:val="00AA5FEB"/>
    <w:rsid w:val="00AA6D0B"/>
    <w:rsid w:val="00AB3260"/>
    <w:rsid w:val="00AB4FA8"/>
    <w:rsid w:val="00AB6218"/>
    <w:rsid w:val="00AB7993"/>
    <w:rsid w:val="00AC00B2"/>
    <w:rsid w:val="00AC1A98"/>
    <w:rsid w:val="00AC2E2A"/>
    <w:rsid w:val="00AC648D"/>
    <w:rsid w:val="00AC77F9"/>
    <w:rsid w:val="00AD05E9"/>
    <w:rsid w:val="00AD08D8"/>
    <w:rsid w:val="00AD283E"/>
    <w:rsid w:val="00AD36B4"/>
    <w:rsid w:val="00AD401A"/>
    <w:rsid w:val="00AE0BBF"/>
    <w:rsid w:val="00AE1B14"/>
    <w:rsid w:val="00AE1CED"/>
    <w:rsid w:val="00AE4060"/>
    <w:rsid w:val="00AE547A"/>
    <w:rsid w:val="00AE5ABF"/>
    <w:rsid w:val="00AE6562"/>
    <w:rsid w:val="00AE6EC6"/>
    <w:rsid w:val="00AE759D"/>
    <w:rsid w:val="00AF158A"/>
    <w:rsid w:val="00AF2D63"/>
    <w:rsid w:val="00AF3E7C"/>
    <w:rsid w:val="00AF4E90"/>
    <w:rsid w:val="00AF576D"/>
    <w:rsid w:val="00B00338"/>
    <w:rsid w:val="00B004EF"/>
    <w:rsid w:val="00B00BFA"/>
    <w:rsid w:val="00B01829"/>
    <w:rsid w:val="00B01A66"/>
    <w:rsid w:val="00B02E91"/>
    <w:rsid w:val="00B03C61"/>
    <w:rsid w:val="00B03CDA"/>
    <w:rsid w:val="00B05E9C"/>
    <w:rsid w:val="00B06516"/>
    <w:rsid w:val="00B075DE"/>
    <w:rsid w:val="00B07F61"/>
    <w:rsid w:val="00B10A98"/>
    <w:rsid w:val="00B1198A"/>
    <w:rsid w:val="00B11B0D"/>
    <w:rsid w:val="00B14023"/>
    <w:rsid w:val="00B14AAF"/>
    <w:rsid w:val="00B1503B"/>
    <w:rsid w:val="00B16351"/>
    <w:rsid w:val="00B16EAB"/>
    <w:rsid w:val="00B17649"/>
    <w:rsid w:val="00B230FD"/>
    <w:rsid w:val="00B235C2"/>
    <w:rsid w:val="00B25C5A"/>
    <w:rsid w:val="00B276D1"/>
    <w:rsid w:val="00B27A76"/>
    <w:rsid w:val="00B27E30"/>
    <w:rsid w:val="00B30AC0"/>
    <w:rsid w:val="00B30F00"/>
    <w:rsid w:val="00B3268B"/>
    <w:rsid w:val="00B33CD5"/>
    <w:rsid w:val="00B350BA"/>
    <w:rsid w:val="00B41BC7"/>
    <w:rsid w:val="00B425DD"/>
    <w:rsid w:val="00B4293D"/>
    <w:rsid w:val="00B42A7A"/>
    <w:rsid w:val="00B43259"/>
    <w:rsid w:val="00B437D2"/>
    <w:rsid w:val="00B44B08"/>
    <w:rsid w:val="00B45042"/>
    <w:rsid w:val="00B46FF3"/>
    <w:rsid w:val="00B51FCD"/>
    <w:rsid w:val="00B52C63"/>
    <w:rsid w:val="00B54471"/>
    <w:rsid w:val="00B57EFE"/>
    <w:rsid w:val="00B605A7"/>
    <w:rsid w:val="00B6096B"/>
    <w:rsid w:val="00B60F2B"/>
    <w:rsid w:val="00B6407F"/>
    <w:rsid w:val="00B65A61"/>
    <w:rsid w:val="00B676B2"/>
    <w:rsid w:val="00B70438"/>
    <w:rsid w:val="00B727E1"/>
    <w:rsid w:val="00B72CAD"/>
    <w:rsid w:val="00B75CF4"/>
    <w:rsid w:val="00B76A80"/>
    <w:rsid w:val="00B76E72"/>
    <w:rsid w:val="00B80120"/>
    <w:rsid w:val="00B80C5B"/>
    <w:rsid w:val="00B821E7"/>
    <w:rsid w:val="00B82643"/>
    <w:rsid w:val="00B83300"/>
    <w:rsid w:val="00B84232"/>
    <w:rsid w:val="00B851E2"/>
    <w:rsid w:val="00B86425"/>
    <w:rsid w:val="00B86B6E"/>
    <w:rsid w:val="00B92368"/>
    <w:rsid w:val="00B93FC4"/>
    <w:rsid w:val="00BA0F4A"/>
    <w:rsid w:val="00BA1E46"/>
    <w:rsid w:val="00BA227B"/>
    <w:rsid w:val="00BA3927"/>
    <w:rsid w:val="00BA4091"/>
    <w:rsid w:val="00BB1E8C"/>
    <w:rsid w:val="00BB247F"/>
    <w:rsid w:val="00BB3611"/>
    <w:rsid w:val="00BB4AB2"/>
    <w:rsid w:val="00BB599F"/>
    <w:rsid w:val="00BB7044"/>
    <w:rsid w:val="00BC184D"/>
    <w:rsid w:val="00BC3A1E"/>
    <w:rsid w:val="00BC3C44"/>
    <w:rsid w:val="00BC4AE4"/>
    <w:rsid w:val="00BC5086"/>
    <w:rsid w:val="00BC514D"/>
    <w:rsid w:val="00BC53A1"/>
    <w:rsid w:val="00BC6C27"/>
    <w:rsid w:val="00BC7D89"/>
    <w:rsid w:val="00BD249A"/>
    <w:rsid w:val="00BD25DF"/>
    <w:rsid w:val="00BD2B35"/>
    <w:rsid w:val="00BD360E"/>
    <w:rsid w:val="00BD3C39"/>
    <w:rsid w:val="00BD411D"/>
    <w:rsid w:val="00BD44AF"/>
    <w:rsid w:val="00BD5BF7"/>
    <w:rsid w:val="00BE0366"/>
    <w:rsid w:val="00BE1E5A"/>
    <w:rsid w:val="00BE32A6"/>
    <w:rsid w:val="00BE3451"/>
    <w:rsid w:val="00BE4294"/>
    <w:rsid w:val="00BE5893"/>
    <w:rsid w:val="00BE5AA0"/>
    <w:rsid w:val="00BE619B"/>
    <w:rsid w:val="00BF0FC5"/>
    <w:rsid w:val="00BF2390"/>
    <w:rsid w:val="00BF2442"/>
    <w:rsid w:val="00BF4BE5"/>
    <w:rsid w:val="00BF4F44"/>
    <w:rsid w:val="00C0037A"/>
    <w:rsid w:val="00C04949"/>
    <w:rsid w:val="00C06805"/>
    <w:rsid w:val="00C11898"/>
    <w:rsid w:val="00C11E68"/>
    <w:rsid w:val="00C1227B"/>
    <w:rsid w:val="00C15519"/>
    <w:rsid w:val="00C15C4C"/>
    <w:rsid w:val="00C1793E"/>
    <w:rsid w:val="00C22F63"/>
    <w:rsid w:val="00C234EA"/>
    <w:rsid w:val="00C23C97"/>
    <w:rsid w:val="00C247EF"/>
    <w:rsid w:val="00C26A6A"/>
    <w:rsid w:val="00C30E48"/>
    <w:rsid w:val="00C313C0"/>
    <w:rsid w:val="00C31575"/>
    <w:rsid w:val="00C350FC"/>
    <w:rsid w:val="00C3627C"/>
    <w:rsid w:val="00C402B0"/>
    <w:rsid w:val="00C42E1F"/>
    <w:rsid w:val="00C45767"/>
    <w:rsid w:val="00C45BDF"/>
    <w:rsid w:val="00C477D4"/>
    <w:rsid w:val="00C52352"/>
    <w:rsid w:val="00C553C5"/>
    <w:rsid w:val="00C57FBE"/>
    <w:rsid w:val="00C608DB"/>
    <w:rsid w:val="00C60D17"/>
    <w:rsid w:val="00C60E6A"/>
    <w:rsid w:val="00C61994"/>
    <w:rsid w:val="00C63346"/>
    <w:rsid w:val="00C645F0"/>
    <w:rsid w:val="00C658B7"/>
    <w:rsid w:val="00C65FB3"/>
    <w:rsid w:val="00C66FCA"/>
    <w:rsid w:val="00C67300"/>
    <w:rsid w:val="00C675EF"/>
    <w:rsid w:val="00C7085A"/>
    <w:rsid w:val="00C71E4C"/>
    <w:rsid w:val="00C72380"/>
    <w:rsid w:val="00C72769"/>
    <w:rsid w:val="00C730B7"/>
    <w:rsid w:val="00C770DD"/>
    <w:rsid w:val="00C770E4"/>
    <w:rsid w:val="00C77489"/>
    <w:rsid w:val="00C80047"/>
    <w:rsid w:val="00C82602"/>
    <w:rsid w:val="00C828E6"/>
    <w:rsid w:val="00C8314F"/>
    <w:rsid w:val="00C85062"/>
    <w:rsid w:val="00C8641E"/>
    <w:rsid w:val="00C9069F"/>
    <w:rsid w:val="00C921B2"/>
    <w:rsid w:val="00C93F15"/>
    <w:rsid w:val="00C95F0B"/>
    <w:rsid w:val="00C96098"/>
    <w:rsid w:val="00C9660C"/>
    <w:rsid w:val="00C972CC"/>
    <w:rsid w:val="00CA0221"/>
    <w:rsid w:val="00CA0295"/>
    <w:rsid w:val="00CA1442"/>
    <w:rsid w:val="00CA1AAF"/>
    <w:rsid w:val="00CA3188"/>
    <w:rsid w:val="00CA31A3"/>
    <w:rsid w:val="00CA4364"/>
    <w:rsid w:val="00CA4382"/>
    <w:rsid w:val="00CA485B"/>
    <w:rsid w:val="00CA58D4"/>
    <w:rsid w:val="00CB0776"/>
    <w:rsid w:val="00CB22BD"/>
    <w:rsid w:val="00CB33C0"/>
    <w:rsid w:val="00CB4CDB"/>
    <w:rsid w:val="00CC0919"/>
    <w:rsid w:val="00CC0B5F"/>
    <w:rsid w:val="00CC1D7B"/>
    <w:rsid w:val="00CC22B2"/>
    <w:rsid w:val="00CC359B"/>
    <w:rsid w:val="00CC3B71"/>
    <w:rsid w:val="00CC435D"/>
    <w:rsid w:val="00CC6079"/>
    <w:rsid w:val="00CC6FDA"/>
    <w:rsid w:val="00CC7E3A"/>
    <w:rsid w:val="00CC7F00"/>
    <w:rsid w:val="00CD07FF"/>
    <w:rsid w:val="00CD21DF"/>
    <w:rsid w:val="00CD3918"/>
    <w:rsid w:val="00CD4612"/>
    <w:rsid w:val="00CD4D80"/>
    <w:rsid w:val="00CD52CF"/>
    <w:rsid w:val="00CD587F"/>
    <w:rsid w:val="00CE0B84"/>
    <w:rsid w:val="00CE0D62"/>
    <w:rsid w:val="00CE1B6F"/>
    <w:rsid w:val="00CE1DC2"/>
    <w:rsid w:val="00CE2130"/>
    <w:rsid w:val="00CE220E"/>
    <w:rsid w:val="00CE2A38"/>
    <w:rsid w:val="00CE318A"/>
    <w:rsid w:val="00CE4D6F"/>
    <w:rsid w:val="00CE5C79"/>
    <w:rsid w:val="00CE5D1F"/>
    <w:rsid w:val="00CE5F88"/>
    <w:rsid w:val="00CE741D"/>
    <w:rsid w:val="00CE7598"/>
    <w:rsid w:val="00CF10D8"/>
    <w:rsid w:val="00CF1AA6"/>
    <w:rsid w:val="00CF1C16"/>
    <w:rsid w:val="00CF3CE2"/>
    <w:rsid w:val="00CF4207"/>
    <w:rsid w:val="00CF702D"/>
    <w:rsid w:val="00D02535"/>
    <w:rsid w:val="00D03C06"/>
    <w:rsid w:val="00D03E8D"/>
    <w:rsid w:val="00D06A8E"/>
    <w:rsid w:val="00D06C26"/>
    <w:rsid w:val="00D07904"/>
    <w:rsid w:val="00D113B0"/>
    <w:rsid w:val="00D1533E"/>
    <w:rsid w:val="00D15530"/>
    <w:rsid w:val="00D21F3B"/>
    <w:rsid w:val="00D251AE"/>
    <w:rsid w:val="00D258C1"/>
    <w:rsid w:val="00D30060"/>
    <w:rsid w:val="00D31119"/>
    <w:rsid w:val="00D31F67"/>
    <w:rsid w:val="00D335FE"/>
    <w:rsid w:val="00D342FD"/>
    <w:rsid w:val="00D35635"/>
    <w:rsid w:val="00D3577A"/>
    <w:rsid w:val="00D407B2"/>
    <w:rsid w:val="00D418D6"/>
    <w:rsid w:val="00D41D08"/>
    <w:rsid w:val="00D46987"/>
    <w:rsid w:val="00D543E5"/>
    <w:rsid w:val="00D559E1"/>
    <w:rsid w:val="00D55D55"/>
    <w:rsid w:val="00D64CC5"/>
    <w:rsid w:val="00D6508A"/>
    <w:rsid w:val="00D65D24"/>
    <w:rsid w:val="00D66931"/>
    <w:rsid w:val="00D67589"/>
    <w:rsid w:val="00D70224"/>
    <w:rsid w:val="00D70576"/>
    <w:rsid w:val="00D70CE8"/>
    <w:rsid w:val="00D71058"/>
    <w:rsid w:val="00D7155F"/>
    <w:rsid w:val="00D75947"/>
    <w:rsid w:val="00D76510"/>
    <w:rsid w:val="00D76727"/>
    <w:rsid w:val="00D819D8"/>
    <w:rsid w:val="00D830A9"/>
    <w:rsid w:val="00D83E78"/>
    <w:rsid w:val="00D846FB"/>
    <w:rsid w:val="00D8656F"/>
    <w:rsid w:val="00D91188"/>
    <w:rsid w:val="00D91CED"/>
    <w:rsid w:val="00D92207"/>
    <w:rsid w:val="00D926E3"/>
    <w:rsid w:val="00D92CDD"/>
    <w:rsid w:val="00D92F5E"/>
    <w:rsid w:val="00D930F2"/>
    <w:rsid w:val="00D96FEB"/>
    <w:rsid w:val="00DA1D6C"/>
    <w:rsid w:val="00DA28BC"/>
    <w:rsid w:val="00DA2F99"/>
    <w:rsid w:val="00DA54EB"/>
    <w:rsid w:val="00DA5FCC"/>
    <w:rsid w:val="00DA7FC5"/>
    <w:rsid w:val="00DB03F4"/>
    <w:rsid w:val="00DB3779"/>
    <w:rsid w:val="00DB6625"/>
    <w:rsid w:val="00DB6F5F"/>
    <w:rsid w:val="00DB7127"/>
    <w:rsid w:val="00DC2939"/>
    <w:rsid w:val="00DC44D7"/>
    <w:rsid w:val="00DC54D9"/>
    <w:rsid w:val="00DC7876"/>
    <w:rsid w:val="00DC7EEC"/>
    <w:rsid w:val="00DD06C5"/>
    <w:rsid w:val="00DD1255"/>
    <w:rsid w:val="00DD16D4"/>
    <w:rsid w:val="00DD2E6F"/>
    <w:rsid w:val="00DD54C4"/>
    <w:rsid w:val="00DD588C"/>
    <w:rsid w:val="00DD6ACB"/>
    <w:rsid w:val="00DD7428"/>
    <w:rsid w:val="00DE4142"/>
    <w:rsid w:val="00DF02E0"/>
    <w:rsid w:val="00DF16DF"/>
    <w:rsid w:val="00DF17DA"/>
    <w:rsid w:val="00DF1E01"/>
    <w:rsid w:val="00DF20EE"/>
    <w:rsid w:val="00DF4448"/>
    <w:rsid w:val="00DF4CDA"/>
    <w:rsid w:val="00E03DDF"/>
    <w:rsid w:val="00E03E31"/>
    <w:rsid w:val="00E04690"/>
    <w:rsid w:val="00E06613"/>
    <w:rsid w:val="00E06AFF"/>
    <w:rsid w:val="00E06F92"/>
    <w:rsid w:val="00E07610"/>
    <w:rsid w:val="00E10FDF"/>
    <w:rsid w:val="00E13730"/>
    <w:rsid w:val="00E139AE"/>
    <w:rsid w:val="00E15146"/>
    <w:rsid w:val="00E16494"/>
    <w:rsid w:val="00E16A7A"/>
    <w:rsid w:val="00E17FE9"/>
    <w:rsid w:val="00E21EA8"/>
    <w:rsid w:val="00E21FA6"/>
    <w:rsid w:val="00E271BD"/>
    <w:rsid w:val="00E3003B"/>
    <w:rsid w:val="00E32D3B"/>
    <w:rsid w:val="00E33864"/>
    <w:rsid w:val="00E3398B"/>
    <w:rsid w:val="00E344E3"/>
    <w:rsid w:val="00E35605"/>
    <w:rsid w:val="00E35F05"/>
    <w:rsid w:val="00E36EA9"/>
    <w:rsid w:val="00E3774D"/>
    <w:rsid w:val="00E403D7"/>
    <w:rsid w:val="00E40B57"/>
    <w:rsid w:val="00E419D8"/>
    <w:rsid w:val="00E422FC"/>
    <w:rsid w:val="00E42AD9"/>
    <w:rsid w:val="00E4431D"/>
    <w:rsid w:val="00E44CF7"/>
    <w:rsid w:val="00E45C20"/>
    <w:rsid w:val="00E46709"/>
    <w:rsid w:val="00E511A6"/>
    <w:rsid w:val="00E512B3"/>
    <w:rsid w:val="00E5226D"/>
    <w:rsid w:val="00E5345D"/>
    <w:rsid w:val="00E5388C"/>
    <w:rsid w:val="00E54C2C"/>
    <w:rsid w:val="00E55B77"/>
    <w:rsid w:val="00E55F27"/>
    <w:rsid w:val="00E6057B"/>
    <w:rsid w:val="00E606BE"/>
    <w:rsid w:val="00E662D0"/>
    <w:rsid w:val="00E67872"/>
    <w:rsid w:val="00E71DF8"/>
    <w:rsid w:val="00E71F54"/>
    <w:rsid w:val="00E729DC"/>
    <w:rsid w:val="00E7372C"/>
    <w:rsid w:val="00E744BF"/>
    <w:rsid w:val="00E762EB"/>
    <w:rsid w:val="00E76323"/>
    <w:rsid w:val="00E81036"/>
    <w:rsid w:val="00E855AF"/>
    <w:rsid w:val="00E85A43"/>
    <w:rsid w:val="00E865AC"/>
    <w:rsid w:val="00E8708C"/>
    <w:rsid w:val="00E903C1"/>
    <w:rsid w:val="00E90C1D"/>
    <w:rsid w:val="00E90D7E"/>
    <w:rsid w:val="00E91B7B"/>
    <w:rsid w:val="00E92327"/>
    <w:rsid w:val="00E92871"/>
    <w:rsid w:val="00E95753"/>
    <w:rsid w:val="00E964B1"/>
    <w:rsid w:val="00EA006F"/>
    <w:rsid w:val="00EA03A0"/>
    <w:rsid w:val="00EA167E"/>
    <w:rsid w:val="00EA30FE"/>
    <w:rsid w:val="00EA57C3"/>
    <w:rsid w:val="00EA631E"/>
    <w:rsid w:val="00EA69DA"/>
    <w:rsid w:val="00EA754E"/>
    <w:rsid w:val="00EB0566"/>
    <w:rsid w:val="00EB1BA6"/>
    <w:rsid w:val="00EB26DC"/>
    <w:rsid w:val="00EB4AA0"/>
    <w:rsid w:val="00EB5BC3"/>
    <w:rsid w:val="00EB6E27"/>
    <w:rsid w:val="00EB7472"/>
    <w:rsid w:val="00EC0483"/>
    <w:rsid w:val="00EC1D1B"/>
    <w:rsid w:val="00EC3A79"/>
    <w:rsid w:val="00EC5174"/>
    <w:rsid w:val="00ED0323"/>
    <w:rsid w:val="00ED0401"/>
    <w:rsid w:val="00ED0BB6"/>
    <w:rsid w:val="00ED12B5"/>
    <w:rsid w:val="00ED39A2"/>
    <w:rsid w:val="00ED3E3A"/>
    <w:rsid w:val="00ED4748"/>
    <w:rsid w:val="00ED77A8"/>
    <w:rsid w:val="00EE09E4"/>
    <w:rsid w:val="00EE2D4C"/>
    <w:rsid w:val="00EE460D"/>
    <w:rsid w:val="00EE5802"/>
    <w:rsid w:val="00EE6658"/>
    <w:rsid w:val="00EE66DD"/>
    <w:rsid w:val="00EE6E25"/>
    <w:rsid w:val="00EF1284"/>
    <w:rsid w:val="00EF297C"/>
    <w:rsid w:val="00EF298F"/>
    <w:rsid w:val="00EF2F78"/>
    <w:rsid w:val="00EF3B6D"/>
    <w:rsid w:val="00EF4056"/>
    <w:rsid w:val="00EF42A4"/>
    <w:rsid w:val="00EF453D"/>
    <w:rsid w:val="00EF5833"/>
    <w:rsid w:val="00EF7857"/>
    <w:rsid w:val="00F00CE8"/>
    <w:rsid w:val="00F0121F"/>
    <w:rsid w:val="00F01B3A"/>
    <w:rsid w:val="00F02BE3"/>
    <w:rsid w:val="00F03494"/>
    <w:rsid w:val="00F03548"/>
    <w:rsid w:val="00F038A7"/>
    <w:rsid w:val="00F06A2B"/>
    <w:rsid w:val="00F100CE"/>
    <w:rsid w:val="00F1041E"/>
    <w:rsid w:val="00F108FE"/>
    <w:rsid w:val="00F12180"/>
    <w:rsid w:val="00F12FB9"/>
    <w:rsid w:val="00F13C84"/>
    <w:rsid w:val="00F14611"/>
    <w:rsid w:val="00F14D48"/>
    <w:rsid w:val="00F15B4D"/>
    <w:rsid w:val="00F16271"/>
    <w:rsid w:val="00F21215"/>
    <w:rsid w:val="00F21FEB"/>
    <w:rsid w:val="00F220B7"/>
    <w:rsid w:val="00F22D71"/>
    <w:rsid w:val="00F2483E"/>
    <w:rsid w:val="00F25E55"/>
    <w:rsid w:val="00F26155"/>
    <w:rsid w:val="00F272D8"/>
    <w:rsid w:val="00F30439"/>
    <w:rsid w:val="00F31138"/>
    <w:rsid w:val="00F32DFB"/>
    <w:rsid w:val="00F3325E"/>
    <w:rsid w:val="00F35F0F"/>
    <w:rsid w:val="00F3635A"/>
    <w:rsid w:val="00F36A01"/>
    <w:rsid w:val="00F37EA3"/>
    <w:rsid w:val="00F407A8"/>
    <w:rsid w:val="00F419DB"/>
    <w:rsid w:val="00F421D7"/>
    <w:rsid w:val="00F428BB"/>
    <w:rsid w:val="00F430A4"/>
    <w:rsid w:val="00F44ECB"/>
    <w:rsid w:val="00F45563"/>
    <w:rsid w:val="00F45A62"/>
    <w:rsid w:val="00F45BF7"/>
    <w:rsid w:val="00F466F1"/>
    <w:rsid w:val="00F46D89"/>
    <w:rsid w:val="00F5022E"/>
    <w:rsid w:val="00F52DF6"/>
    <w:rsid w:val="00F53D56"/>
    <w:rsid w:val="00F61F36"/>
    <w:rsid w:val="00F6276F"/>
    <w:rsid w:val="00F64526"/>
    <w:rsid w:val="00F6491F"/>
    <w:rsid w:val="00F6554E"/>
    <w:rsid w:val="00F723D7"/>
    <w:rsid w:val="00F72505"/>
    <w:rsid w:val="00F73C44"/>
    <w:rsid w:val="00F74036"/>
    <w:rsid w:val="00F74E5E"/>
    <w:rsid w:val="00F8064A"/>
    <w:rsid w:val="00F83545"/>
    <w:rsid w:val="00F85B50"/>
    <w:rsid w:val="00F93EC6"/>
    <w:rsid w:val="00F94C45"/>
    <w:rsid w:val="00F967D0"/>
    <w:rsid w:val="00F979CB"/>
    <w:rsid w:val="00FA17E0"/>
    <w:rsid w:val="00FA2D6D"/>
    <w:rsid w:val="00FA4129"/>
    <w:rsid w:val="00FA532C"/>
    <w:rsid w:val="00FA7611"/>
    <w:rsid w:val="00FB168A"/>
    <w:rsid w:val="00FB1BDC"/>
    <w:rsid w:val="00FB1C7C"/>
    <w:rsid w:val="00FB34EB"/>
    <w:rsid w:val="00FB378C"/>
    <w:rsid w:val="00FB6FD1"/>
    <w:rsid w:val="00FC01E7"/>
    <w:rsid w:val="00FC2280"/>
    <w:rsid w:val="00FC30F6"/>
    <w:rsid w:val="00FC3A2A"/>
    <w:rsid w:val="00FC3AEE"/>
    <w:rsid w:val="00FC640B"/>
    <w:rsid w:val="00FC6BD4"/>
    <w:rsid w:val="00FC79A6"/>
    <w:rsid w:val="00FC7F7A"/>
    <w:rsid w:val="00FD0956"/>
    <w:rsid w:val="00FD125E"/>
    <w:rsid w:val="00FD2243"/>
    <w:rsid w:val="00FD402F"/>
    <w:rsid w:val="00FD41F6"/>
    <w:rsid w:val="00FD45BF"/>
    <w:rsid w:val="00FD68CA"/>
    <w:rsid w:val="00FD6A06"/>
    <w:rsid w:val="00FE09C1"/>
    <w:rsid w:val="00FE1456"/>
    <w:rsid w:val="00FE2A3B"/>
    <w:rsid w:val="00FE30A9"/>
    <w:rsid w:val="00FE5141"/>
    <w:rsid w:val="00FE696B"/>
    <w:rsid w:val="00FF037F"/>
    <w:rsid w:val="00FF185B"/>
    <w:rsid w:val="00FF258A"/>
    <w:rsid w:val="00FF4919"/>
    <w:rsid w:val="00FF583C"/>
    <w:rsid w:val="00FF625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BF4B97"/>
  <w15:chartTrackingRefBased/>
  <w15:docId w15:val="{1D23076F-AFD1-40AB-9ECD-97BCB86768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E5893"/>
    <w:pPr>
      <w:spacing w:after="0" w:line="240" w:lineRule="auto"/>
    </w:pPr>
    <w:rPr>
      <w:rFonts w:eastAsia="Times New Roman" w:cs="Times New Roman"/>
      <w:sz w:val="24"/>
      <w:szCs w:val="24"/>
    </w:rPr>
  </w:style>
  <w:style w:type="paragraph" w:styleId="Heading1">
    <w:name w:val="heading 1"/>
    <w:basedOn w:val="Normal"/>
    <w:next w:val="Normal"/>
    <w:link w:val="Heading1Char"/>
    <w:uiPriority w:val="9"/>
    <w:qFormat/>
    <w:rsid w:val="00BA3927"/>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semiHidden/>
    <w:unhideWhenUsed/>
    <w:qFormat/>
    <w:rsid w:val="00D35635"/>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Heading4">
    <w:name w:val="heading 4"/>
    <w:basedOn w:val="Normal"/>
    <w:next w:val="Normal"/>
    <w:link w:val="Heading4Char"/>
    <w:qFormat/>
    <w:rsid w:val="00951782"/>
    <w:pPr>
      <w:keepNext/>
      <w:jc w:val="center"/>
      <w:outlineLvl w:val="3"/>
    </w:pPr>
    <w:rPr>
      <w:b/>
      <w:sz w:val="28"/>
      <w:szCs w:val="20"/>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765EFA"/>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65EFA"/>
    <w:rPr>
      <w:rFonts w:ascii="Segoe UI" w:eastAsia="Times New Roman" w:hAnsi="Segoe UI" w:cs="Segoe UI"/>
      <w:sz w:val="18"/>
      <w:szCs w:val="18"/>
    </w:rPr>
  </w:style>
  <w:style w:type="paragraph" w:styleId="ListParagraph">
    <w:name w:val="List Paragraph"/>
    <w:basedOn w:val="Normal"/>
    <w:uiPriority w:val="34"/>
    <w:qFormat/>
    <w:rsid w:val="009345E3"/>
    <w:pPr>
      <w:ind w:left="720"/>
      <w:contextualSpacing/>
    </w:pPr>
  </w:style>
  <w:style w:type="character" w:styleId="Emphasis">
    <w:name w:val="Emphasis"/>
    <w:basedOn w:val="DefaultParagraphFont"/>
    <w:uiPriority w:val="20"/>
    <w:qFormat/>
    <w:rsid w:val="00B01829"/>
    <w:rPr>
      <w:i/>
      <w:iCs/>
    </w:rPr>
  </w:style>
  <w:style w:type="paragraph" w:styleId="NormalWeb">
    <w:name w:val="Normal (Web)"/>
    <w:basedOn w:val="Normal"/>
    <w:uiPriority w:val="99"/>
    <w:unhideWhenUsed/>
    <w:rsid w:val="004E68CE"/>
    <w:pPr>
      <w:spacing w:before="100" w:beforeAutospacing="1" w:after="100" w:afterAutospacing="1"/>
    </w:pPr>
  </w:style>
  <w:style w:type="paragraph" w:styleId="FootnoteText">
    <w:name w:val="footnote text"/>
    <w:aliases w:val="Footnote Text Char Tegn Char,Footnote Text Char Char Char Char Char,Footnote Text Char Char Char Char Char Char Ch Char,Footnote Text Char Char Char Char Char Char Ch Char Char,Footnote Text Char Char Char Char Char Char Ch,f"/>
    <w:basedOn w:val="Normal"/>
    <w:link w:val="FootnoteTextChar"/>
    <w:unhideWhenUsed/>
    <w:qFormat/>
    <w:rsid w:val="008505EE"/>
    <w:rPr>
      <w:sz w:val="20"/>
      <w:szCs w:val="20"/>
    </w:rPr>
  </w:style>
  <w:style w:type="character" w:customStyle="1" w:styleId="FootnoteTextChar">
    <w:name w:val="Footnote Text Char"/>
    <w:aliases w:val="Footnote Text Char Tegn Char Char,Footnote Text Char Char Char Char Char Char,Footnote Text Char Char Char Char Char Char Ch Char Char1,Footnote Text Char Char Char Char Char Char Ch Char Char Char,f Char"/>
    <w:basedOn w:val="DefaultParagraphFont"/>
    <w:link w:val="FootnoteText"/>
    <w:rsid w:val="008505EE"/>
    <w:rPr>
      <w:rFonts w:eastAsia="Times New Roman" w:cs="Times New Roman"/>
      <w:sz w:val="20"/>
      <w:szCs w:val="20"/>
    </w:rPr>
  </w:style>
  <w:style w:type="character" w:styleId="FootnoteReference">
    <w:name w:val="footnote reference"/>
    <w:aliases w:val="Footnote,Footnote text,ftref,Ref,de nota al pie,Footnote text + 13 pt,Footnote Text1,BearingPoint,16 Point,Superscript 6 Point,fr,Footnote Text Char Char Char Char Char Char Ch Char Char Char Char Char Char C,Footnote + Arial,4"/>
    <w:basedOn w:val="DefaultParagraphFont"/>
    <w:unhideWhenUsed/>
    <w:qFormat/>
    <w:rsid w:val="008505EE"/>
    <w:rPr>
      <w:vertAlign w:val="superscript"/>
    </w:rPr>
  </w:style>
  <w:style w:type="character" w:customStyle="1" w:styleId="Heading4Char">
    <w:name w:val="Heading 4 Char"/>
    <w:basedOn w:val="DefaultParagraphFont"/>
    <w:link w:val="Heading4"/>
    <w:rsid w:val="00951782"/>
    <w:rPr>
      <w:rFonts w:eastAsia="Times New Roman" w:cs="Times New Roman"/>
      <w:b/>
      <w:szCs w:val="20"/>
      <w:lang w:val="x-none" w:eastAsia="x-none"/>
    </w:rPr>
  </w:style>
  <w:style w:type="character" w:customStyle="1" w:styleId="FootnoteTextChar1">
    <w:name w:val="Footnote Text Char1"/>
    <w:aliases w:val="Footnote Text Char Tegn Char Char1,Footnote Text Char Char Char Char Char Char1,Footnote Text Char Char Char Char Char Char Ch Char Char2,Footnote Text Char Char Char Char Char Char Ch Char Char Char1,single space Char1,f Char1"/>
    <w:locked/>
    <w:rsid w:val="00951782"/>
    <w:rPr>
      <w:rFonts w:ascii="Times New Roman" w:eastAsia="Times New Roman" w:hAnsi="Times New Roman" w:cs="Times New Roman"/>
      <w:sz w:val="20"/>
      <w:szCs w:val="20"/>
    </w:rPr>
  </w:style>
  <w:style w:type="paragraph" w:styleId="Header">
    <w:name w:val="header"/>
    <w:basedOn w:val="Normal"/>
    <w:link w:val="HeaderChar"/>
    <w:uiPriority w:val="99"/>
    <w:unhideWhenUsed/>
    <w:rsid w:val="00B16EAB"/>
    <w:pPr>
      <w:tabs>
        <w:tab w:val="center" w:pos="4680"/>
        <w:tab w:val="right" w:pos="9360"/>
      </w:tabs>
    </w:pPr>
  </w:style>
  <w:style w:type="character" w:customStyle="1" w:styleId="HeaderChar">
    <w:name w:val="Header Char"/>
    <w:basedOn w:val="DefaultParagraphFont"/>
    <w:link w:val="Header"/>
    <w:uiPriority w:val="99"/>
    <w:rsid w:val="00B16EAB"/>
    <w:rPr>
      <w:rFonts w:eastAsia="Times New Roman" w:cs="Times New Roman"/>
      <w:sz w:val="24"/>
      <w:szCs w:val="24"/>
    </w:rPr>
  </w:style>
  <w:style w:type="paragraph" w:styleId="Footer">
    <w:name w:val="footer"/>
    <w:basedOn w:val="Normal"/>
    <w:link w:val="FooterChar"/>
    <w:uiPriority w:val="99"/>
    <w:unhideWhenUsed/>
    <w:rsid w:val="00B16EAB"/>
    <w:pPr>
      <w:tabs>
        <w:tab w:val="center" w:pos="4680"/>
        <w:tab w:val="right" w:pos="9360"/>
      </w:tabs>
    </w:pPr>
  </w:style>
  <w:style w:type="character" w:customStyle="1" w:styleId="FooterChar">
    <w:name w:val="Footer Char"/>
    <w:basedOn w:val="DefaultParagraphFont"/>
    <w:link w:val="Footer"/>
    <w:uiPriority w:val="99"/>
    <w:rsid w:val="00B16EAB"/>
    <w:rPr>
      <w:rFonts w:eastAsia="Times New Roman" w:cs="Times New Roman"/>
      <w:sz w:val="24"/>
      <w:szCs w:val="24"/>
    </w:rPr>
  </w:style>
  <w:style w:type="character" w:customStyle="1" w:styleId="fontstyle01">
    <w:name w:val="fontstyle01"/>
    <w:rsid w:val="00267169"/>
    <w:rPr>
      <w:rFonts w:ascii="Times New Roman" w:hAnsi="Times New Roman" w:cs="Times New Roman" w:hint="default"/>
      <w:b w:val="0"/>
      <w:bCs w:val="0"/>
      <w:i w:val="0"/>
      <w:iCs w:val="0"/>
      <w:color w:val="000000"/>
      <w:sz w:val="28"/>
      <w:szCs w:val="28"/>
    </w:rPr>
  </w:style>
  <w:style w:type="character" w:customStyle="1" w:styleId="fontstyle21">
    <w:name w:val="fontstyle21"/>
    <w:rsid w:val="001F5CF7"/>
    <w:rPr>
      <w:rFonts w:ascii="TimesNewRomanPS-ItalicMT" w:hAnsi="TimesNewRomanPS-ItalicMT" w:hint="default"/>
      <w:b w:val="0"/>
      <w:bCs w:val="0"/>
      <w:i/>
      <w:iCs/>
      <w:color w:val="000000"/>
      <w:sz w:val="30"/>
      <w:szCs w:val="30"/>
    </w:rPr>
  </w:style>
  <w:style w:type="paragraph" w:customStyle="1" w:styleId="Normal2">
    <w:name w:val="Normal2"/>
    <w:basedOn w:val="Normal"/>
    <w:rsid w:val="001F5CF7"/>
    <w:pPr>
      <w:spacing w:before="100" w:beforeAutospacing="1" w:after="100" w:afterAutospacing="1"/>
    </w:pPr>
  </w:style>
  <w:style w:type="character" w:customStyle="1" w:styleId="Heading1Char">
    <w:name w:val="Heading 1 Char"/>
    <w:basedOn w:val="DefaultParagraphFont"/>
    <w:link w:val="Heading1"/>
    <w:uiPriority w:val="9"/>
    <w:rsid w:val="00BA3927"/>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uiPriority w:val="9"/>
    <w:semiHidden/>
    <w:rsid w:val="00D35635"/>
    <w:rPr>
      <w:rFonts w:asciiTheme="majorHAnsi" w:eastAsiaTheme="majorEastAsia" w:hAnsiTheme="majorHAnsi" w:cstheme="majorBidi"/>
      <w:color w:val="2E74B5" w:themeColor="accent1" w:themeShade="BF"/>
      <w:sz w:val="26"/>
      <w:szCs w:val="26"/>
    </w:rPr>
  </w:style>
  <w:style w:type="table" w:styleId="TableGrid">
    <w:name w:val="Table Grid"/>
    <w:basedOn w:val="TableNormal"/>
    <w:uiPriority w:val="39"/>
    <w:rsid w:val="00AE0BB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385D4C"/>
    <w:pPr>
      <w:spacing w:after="0" w:line="240" w:lineRule="auto"/>
    </w:pPr>
    <w:rPr>
      <w:rFonts w:eastAsia="Times New Roman" w:cs="Times New Roman"/>
      <w:sz w:val="24"/>
      <w:szCs w:val="24"/>
    </w:rPr>
  </w:style>
  <w:style w:type="paragraph" w:customStyle="1" w:styleId="CharCharCharChar">
    <w:name w:val="Char Char Char Char"/>
    <w:basedOn w:val="Normal"/>
    <w:semiHidden/>
    <w:rsid w:val="003B7944"/>
    <w:pPr>
      <w:spacing w:after="160" w:line="240" w:lineRule="exact"/>
    </w:pPr>
    <w:rPr>
      <w:rFonts w:ascii="Arial" w:hAnsi="Arial"/>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0728236">
      <w:bodyDiv w:val="1"/>
      <w:marLeft w:val="0"/>
      <w:marRight w:val="0"/>
      <w:marTop w:val="0"/>
      <w:marBottom w:val="0"/>
      <w:divBdr>
        <w:top w:val="none" w:sz="0" w:space="0" w:color="auto"/>
        <w:left w:val="none" w:sz="0" w:space="0" w:color="auto"/>
        <w:bottom w:val="none" w:sz="0" w:space="0" w:color="auto"/>
        <w:right w:val="none" w:sz="0" w:space="0" w:color="auto"/>
      </w:divBdr>
    </w:div>
    <w:div w:id="309330909">
      <w:bodyDiv w:val="1"/>
      <w:marLeft w:val="0"/>
      <w:marRight w:val="0"/>
      <w:marTop w:val="0"/>
      <w:marBottom w:val="0"/>
      <w:divBdr>
        <w:top w:val="none" w:sz="0" w:space="0" w:color="auto"/>
        <w:left w:val="none" w:sz="0" w:space="0" w:color="auto"/>
        <w:bottom w:val="none" w:sz="0" w:space="0" w:color="auto"/>
        <w:right w:val="none" w:sz="0" w:space="0" w:color="auto"/>
      </w:divBdr>
    </w:div>
    <w:div w:id="392849428">
      <w:bodyDiv w:val="1"/>
      <w:marLeft w:val="0"/>
      <w:marRight w:val="0"/>
      <w:marTop w:val="0"/>
      <w:marBottom w:val="0"/>
      <w:divBdr>
        <w:top w:val="none" w:sz="0" w:space="0" w:color="auto"/>
        <w:left w:val="none" w:sz="0" w:space="0" w:color="auto"/>
        <w:bottom w:val="none" w:sz="0" w:space="0" w:color="auto"/>
        <w:right w:val="none" w:sz="0" w:space="0" w:color="auto"/>
      </w:divBdr>
    </w:div>
    <w:div w:id="484706738">
      <w:bodyDiv w:val="1"/>
      <w:marLeft w:val="0"/>
      <w:marRight w:val="0"/>
      <w:marTop w:val="0"/>
      <w:marBottom w:val="0"/>
      <w:divBdr>
        <w:top w:val="none" w:sz="0" w:space="0" w:color="auto"/>
        <w:left w:val="none" w:sz="0" w:space="0" w:color="auto"/>
        <w:bottom w:val="none" w:sz="0" w:space="0" w:color="auto"/>
        <w:right w:val="none" w:sz="0" w:space="0" w:color="auto"/>
      </w:divBdr>
    </w:div>
    <w:div w:id="1117062723">
      <w:bodyDiv w:val="1"/>
      <w:marLeft w:val="0"/>
      <w:marRight w:val="0"/>
      <w:marTop w:val="0"/>
      <w:marBottom w:val="0"/>
      <w:divBdr>
        <w:top w:val="none" w:sz="0" w:space="0" w:color="auto"/>
        <w:left w:val="none" w:sz="0" w:space="0" w:color="auto"/>
        <w:bottom w:val="none" w:sz="0" w:space="0" w:color="auto"/>
        <w:right w:val="none" w:sz="0" w:space="0" w:color="auto"/>
      </w:divBdr>
      <w:divsChild>
        <w:div w:id="1867284327">
          <w:marLeft w:val="0"/>
          <w:marRight w:val="0"/>
          <w:marTop w:val="0"/>
          <w:marBottom w:val="0"/>
          <w:divBdr>
            <w:top w:val="none" w:sz="0" w:space="0" w:color="auto"/>
            <w:left w:val="none" w:sz="0" w:space="0" w:color="auto"/>
            <w:bottom w:val="none" w:sz="0" w:space="0" w:color="auto"/>
            <w:right w:val="none" w:sz="0" w:space="0" w:color="auto"/>
          </w:divBdr>
          <w:divsChild>
            <w:div w:id="279839880">
              <w:marLeft w:val="0"/>
              <w:marRight w:val="0"/>
              <w:marTop w:val="0"/>
              <w:marBottom w:val="0"/>
              <w:divBdr>
                <w:top w:val="none" w:sz="0" w:space="0" w:color="auto"/>
                <w:left w:val="none" w:sz="0" w:space="0" w:color="auto"/>
                <w:bottom w:val="none" w:sz="0" w:space="0" w:color="auto"/>
                <w:right w:val="none" w:sz="0" w:space="0" w:color="auto"/>
              </w:divBdr>
              <w:divsChild>
                <w:div w:id="1249656567">
                  <w:marLeft w:val="0"/>
                  <w:marRight w:val="0"/>
                  <w:marTop w:val="0"/>
                  <w:marBottom w:val="0"/>
                  <w:divBdr>
                    <w:top w:val="none" w:sz="0" w:space="0" w:color="auto"/>
                    <w:left w:val="none" w:sz="0" w:space="0" w:color="auto"/>
                    <w:bottom w:val="none" w:sz="0" w:space="0" w:color="auto"/>
                    <w:right w:val="none" w:sz="0" w:space="0" w:color="auto"/>
                  </w:divBdr>
                </w:div>
                <w:div w:id="499124074">
                  <w:marLeft w:val="0"/>
                  <w:marRight w:val="0"/>
                  <w:marTop w:val="0"/>
                  <w:marBottom w:val="0"/>
                  <w:divBdr>
                    <w:top w:val="none" w:sz="0" w:space="0" w:color="auto"/>
                    <w:left w:val="none" w:sz="0" w:space="0" w:color="auto"/>
                    <w:bottom w:val="none" w:sz="0" w:space="0" w:color="auto"/>
                    <w:right w:val="none" w:sz="0" w:space="0" w:color="auto"/>
                  </w:divBdr>
                </w:div>
                <w:div w:id="29112439">
                  <w:marLeft w:val="0"/>
                  <w:marRight w:val="0"/>
                  <w:marTop w:val="0"/>
                  <w:marBottom w:val="0"/>
                  <w:divBdr>
                    <w:top w:val="none" w:sz="0" w:space="0" w:color="auto"/>
                    <w:left w:val="none" w:sz="0" w:space="0" w:color="auto"/>
                    <w:bottom w:val="none" w:sz="0" w:space="0" w:color="auto"/>
                    <w:right w:val="none" w:sz="0" w:space="0" w:color="auto"/>
                  </w:divBdr>
                </w:div>
                <w:div w:id="904798436">
                  <w:marLeft w:val="0"/>
                  <w:marRight w:val="0"/>
                  <w:marTop w:val="0"/>
                  <w:marBottom w:val="0"/>
                  <w:divBdr>
                    <w:top w:val="none" w:sz="0" w:space="0" w:color="auto"/>
                    <w:left w:val="none" w:sz="0" w:space="0" w:color="auto"/>
                    <w:bottom w:val="none" w:sz="0" w:space="0" w:color="auto"/>
                    <w:right w:val="none" w:sz="0" w:space="0" w:color="auto"/>
                  </w:divBdr>
                </w:div>
                <w:div w:id="1382248076">
                  <w:marLeft w:val="0"/>
                  <w:marRight w:val="0"/>
                  <w:marTop w:val="0"/>
                  <w:marBottom w:val="0"/>
                  <w:divBdr>
                    <w:top w:val="none" w:sz="0" w:space="0" w:color="auto"/>
                    <w:left w:val="none" w:sz="0" w:space="0" w:color="auto"/>
                    <w:bottom w:val="none" w:sz="0" w:space="0" w:color="auto"/>
                    <w:right w:val="none" w:sz="0" w:space="0" w:color="auto"/>
                  </w:divBdr>
                </w:div>
                <w:div w:id="287393143">
                  <w:marLeft w:val="0"/>
                  <w:marRight w:val="0"/>
                  <w:marTop w:val="0"/>
                  <w:marBottom w:val="0"/>
                  <w:divBdr>
                    <w:top w:val="none" w:sz="0" w:space="0" w:color="auto"/>
                    <w:left w:val="none" w:sz="0" w:space="0" w:color="auto"/>
                    <w:bottom w:val="none" w:sz="0" w:space="0" w:color="auto"/>
                    <w:right w:val="none" w:sz="0" w:space="0" w:color="auto"/>
                  </w:divBdr>
                </w:div>
                <w:div w:id="49816967">
                  <w:marLeft w:val="0"/>
                  <w:marRight w:val="0"/>
                  <w:marTop w:val="0"/>
                  <w:marBottom w:val="0"/>
                  <w:divBdr>
                    <w:top w:val="none" w:sz="0" w:space="0" w:color="auto"/>
                    <w:left w:val="none" w:sz="0" w:space="0" w:color="auto"/>
                    <w:bottom w:val="none" w:sz="0" w:space="0" w:color="auto"/>
                    <w:right w:val="none" w:sz="0" w:space="0" w:color="auto"/>
                  </w:divBdr>
                </w:div>
                <w:div w:id="1116173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45790981">
      <w:bodyDiv w:val="1"/>
      <w:marLeft w:val="0"/>
      <w:marRight w:val="0"/>
      <w:marTop w:val="0"/>
      <w:marBottom w:val="0"/>
      <w:divBdr>
        <w:top w:val="none" w:sz="0" w:space="0" w:color="auto"/>
        <w:left w:val="none" w:sz="0" w:space="0" w:color="auto"/>
        <w:bottom w:val="none" w:sz="0" w:space="0" w:color="auto"/>
        <w:right w:val="none" w:sz="0" w:space="0" w:color="auto"/>
      </w:divBdr>
    </w:div>
    <w:div w:id="1459564890">
      <w:bodyDiv w:val="1"/>
      <w:marLeft w:val="0"/>
      <w:marRight w:val="0"/>
      <w:marTop w:val="0"/>
      <w:marBottom w:val="0"/>
      <w:divBdr>
        <w:top w:val="none" w:sz="0" w:space="0" w:color="auto"/>
        <w:left w:val="none" w:sz="0" w:space="0" w:color="auto"/>
        <w:bottom w:val="none" w:sz="0" w:space="0" w:color="auto"/>
        <w:right w:val="none" w:sz="0" w:space="0" w:color="auto"/>
      </w:divBdr>
    </w:div>
    <w:div w:id="1948078316">
      <w:bodyDiv w:val="1"/>
      <w:marLeft w:val="0"/>
      <w:marRight w:val="0"/>
      <w:marTop w:val="0"/>
      <w:marBottom w:val="0"/>
      <w:divBdr>
        <w:top w:val="none" w:sz="0" w:space="0" w:color="auto"/>
        <w:left w:val="none" w:sz="0" w:space="0" w:color="auto"/>
        <w:bottom w:val="none" w:sz="0" w:space="0" w:color="auto"/>
        <w:right w:val="none" w:sz="0" w:space="0" w:color="auto"/>
      </w:divBdr>
    </w:div>
    <w:div w:id="19553644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377708-AF63-4B41-BDE6-AC56D13985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5000</Words>
  <Characters>28506</Characters>
  <Application>Microsoft Office Word</Application>
  <DocSecurity>0</DocSecurity>
  <Lines>237</Lines>
  <Paragraphs>66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33440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7</cp:revision>
  <cp:lastPrinted>2025-10-09T02:47:00Z</cp:lastPrinted>
  <dcterms:created xsi:type="dcterms:W3CDTF">2026-06-01T06:21:00Z</dcterms:created>
  <dcterms:modified xsi:type="dcterms:W3CDTF">2026-06-15T08:16:00Z</dcterms:modified>
</cp:coreProperties>
</file>